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D92" w:rsidRPr="004B705B" w:rsidRDefault="004B705B" w:rsidP="004B705B">
      <w:pPr>
        <w:rPr>
          <w:rFonts w:asciiTheme="minorHAnsi" w:hAnsiTheme="minorHAnsi"/>
          <w:b/>
          <w:i/>
          <w:sz w:val="24"/>
          <w:szCs w:val="24"/>
          <w:lang w:val="bg-BG"/>
        </w:rPr>
      </w:pPr>
      <w:r w:rsidRPr="004B705B">
        <w:rPr>
          <w:rFonts w:asciiTheme="minorHAnsi" w:hAnsiTheme="minorHAnsi"/>
          <w:b/>
          <w:i/>
          <w:sz w:val="24"/>
          <w:szCs w:val="24"/>
          <w:lang w:val="bg-BG"/>
        </w:rPr>
        <w:t>Приложение № 1 от 1 към Решение № 10 от 28.01.2021 г., Протокол № 1, точка 10 на Общински съвет – Хитрино, област Шумен</w:t>
      </w:r>
    </w:p>
    <w:p w:rsidR="005B5D92" w:rsidRPr="004B705B" w:rsidRDefault="005B5D92" w:rsidP="00A810C4">
      <w:pPr>
        <w:jc w:val="center"/>
        <w:rPr>
          <w:rFonts w:asciiTheme="minorHAnsi" w:hAnsiTheme="minorHAnsi"/>
          <w:b/>
          <w:sz w:val="28"/>
          <w:szCs w:val="28"/>
          <w:lang w:val="bg-BG"/>
        </w:rPr>
      </w:pPr>
      <w:r w:rsidRPr="004B705B">
        <w:rPr>
          <w:rFonts w:asciiTheme="minorHAnsi" w:hAnsiTheme="minorHAnsi"/>
          <w:b/>
          <w:sz w:val="28"/>
          <w:szCs w:val="28"/>
          <w:lang w:val="bg-BG"/>
        </w:rPr>
        <w:t>О Т Ч Е Т</w:t>
      </w:r>
    </w:p>
    <w:p w:rsidR="005B5D92" w:rsidRPr="00D57532" w:rsidRDefault="005B5D92" w:rsidP="00D57532">
      <w:pPr>
        <w:jc w:val="center"/>
        <w:rPr>
          <w:rFonts w:asciiTheme="minorHAnsi" w:hAnsiTheme="minorHAnsi"/>
          <w:b/>
          <w:sz w:val="28"/>
          <w:szCs w:val="28"/>
          <w:lang w:val="bg-BG"/>
        </w:rPr>
      </w:pPr>
      <w:r w:rsidRPr="004B705B">
        <w:rPr>
          <w:rFonts w:asciiTheme="minorHAnsi" w:hAnsiTheme="minorHAnsi"/>
          <w:b/>
          <w:sz w:val="28"/>
          <w:szCs w:val="28"/>
          <w:lang w:val="bg-BG"/>
        </w:rPr>
        <w:t>ЗА 20</w:t>
      </w:r>
      <w:r w:rsidR="00312110" w:rsidRPr="004B705B">
        <w:rPr>
          <w:rFonts w:asciiTheme="minorHAnsi" w:hAnsiTheme="minorHAnsi"/>
          <w:b/>
          <w:sz w:val="28"/>
          <w:szCs w:val="28"/>
          <w:lang w:val="bg-BG"/>
        </w:rPr>
        <w:t>20</w:t>
      </w:r>
      <w:r w:rsidRPr="004B705B">
        <w:rPr>
          <w:rFonts w:asciiTheme="minorHAnsi" w:hAnsiTheme="minorHAnsi"/>
          <w:b/>
          <w:sz w:val="28"/>
          <w:szCs w:val="28"/>
          <w:lang w:val="bg-BG"/>
        </w:rPr>
        <w:t xml:space="preserve"> ГОДИНА НА КМЕТА НА ОБЩИНА ХИТРИНО</w:t>
      </w:r>
      <w:r w:rsidR="004B705B" w:rsidRPr="004B705B">
        <w:rPr>
          <w:rFonts w:asciiTheme="minorHAnsi" w:hAnsiTheme="minorHAnsi"/>
          <w:b/>
          <w:sz w:val="28"/>
          <w:szCs w:val="28"/>
          <w:lang w:val="bg-BG"/>
        </w:rPr>
        <w:t xml:space="preserve">, ОБЛАСТ ШУМЕН </w:t>
      </w:r>
      <w:r w:rsidRPr="004B705B">
        <w:rPr>
          <w:rFonts w:asciiTheme="minorHAnsi" w:hAnsiTheme="minorHAnsi"/>
          <w:b/>
          <w:sz w:val="28"/>
          <w:szCs w:val="28"/>
          <w:lang w:val="bg-BG"/>
        </w:rPr>
        <w:t>ЗА ИЗПЪЛНЕНИЕ НА</w:t>
      </w:r>
      <w:r w:rsidR="004B705B" w:rsidRPr="004B705B">
        <w:rPr>
          <w:rFonts w:asciiTheme="minorHAnsi" w:hAnsiTheme="minorHAnsi"/>
          <w:b/>
          <w:sz w:val="28"/>
          <w:szCs w:val="28"/>
          <w:lang w:val="bg-BG"/>
        </w:rPr>
        <w:t xml:space="preserve"> </w:t>
      </w:r>
      <w:r w:rsidRPr="004B705B">
        <w:rPr>
          <w:rFonts w:asciiTheme="minorHAnsi" w:hAnsiTheme="minorHAnsi"/>
          <w:b/>
          <w:sz w:val="28"/>
          <w:szCs w:val="28"/>
          <w:lang w:val="bg-BG"/>
        </w:rPr>
        <w:t>„ПРОГРАМАТА ЗА УПРАВЛЕНИЕ НА ОБЩИНАТА</w:t>
      </w:r>
      <w:r w:rsidR="004B705B" w:rsidRPr="004B705B">
        <w:rPr>
          <w:rFonts w:asciiTheme="minorHAnsi" w:hAnsiTheme="minorHAnsi"/>
          <w:b/>
          <w:sz w:val="28"/>
          <w:szCs w:val="28"/>
          <w:lang w:val="bg-BG"/>
        </w:rPr>
        <w:t xml:space="preserve">” </w:t>
      </w:r>
      <w:r w:rsidRPr="004B705B">
        <w:rPr>
          <w:rFonts w:asciiTheme="minorHAnsi" w:hAnsiTheme="minorHAnsi"/>
          <w:b/>
          <w:sz w:val="28"/>
          <w:szCs w:val="28"/>
          <w:lang w:val="bg-BG"/>
        </w:rPr>
        <w:t xml:space="preserve"> ЗА МАНДАТ 201</w:t>
      </w:r>
      <w:r w:rsidR="00312110" w:rsidRPr="004B705B">
        <w:rPr>
          <w:rFonts w:asciiTheme="minorHAnsi" w:hAnsiTheme="minorHAnsi"/>
          <w:b/>
          <w:sz w:val="28"/>
          <w:szCs w:val="28"/>
          <w:lang w:val="bg-BG"/>
        </w:rPr>
        <w:t>9</w:t>
      </w:r>
      <w:r w:rsidRPr="004B705B">
        <w:rPr>
          <w:rFonts w:asciiTheme="minorHAnsi" w:hAnsiTheme="minorHAnsi"/>
          <w:b/>
          <w:sz w:val="28"/>
          <w:szCs w:val="28"/>
          <w:lang w:val="bg-BG"/>
        </w:rPr>
        <w:t>-20</w:t>
      </w:r>
      <w:r w:rsidR="00312110" w:rsidRPr="004B705B">
        <w:rPr>
          <w:rFonts w:asciiTheme="minorHAnsi" w:hAnsiTheme="minorHAnsi"/>
          <w:b/>
          <w:sz w:val="28"/>
          <w:szCs w:val="28"/>
          <w:lang w:val="bg-BG"/>
        </w:rPr>
        <w:t>23</w:t>
      </w:r>
      <w:r w:rsidR="004B705B" w:rsidRPr="004B705B">
        <w:rPr>
          <w:rFonts w:asciiTheme="minorHAnsi" w:hAnsiTheme="minorHAnsi"/>
          <w:b/>
          <w:sz w:val="28"/>
          <w:szCs w:val="28"/>
          <w:lang w:val="bg-BG"/>
        </w:rPr>
        <w:t xml:space="preserve"> г.</w:t>
      </w:r>
    </w:p>
    <w:p w:rsidR="005B5D92" w:rsidRPr="00D57532" w:rsidRDefault="005B5D92" w:rsidP="00DD44DE">
      <w:pPr>
        <w:spacing w:after="0" w:line="240" w:lineRule="auto"/>
        <w:ind w:firstLine="720"/>
        <w:jc w:val="both"/>
        <w:rPr>
          <w:rFonts w:asciiTheme="minorHAnsi" w:hAnsiTheme="minorHAnsi"/>
          <w:b/>
          <w:sz w:val="24"/>
          <w:szCs w:val="24"/>
          <w:lang w:val="bg-BG"/>
        </w:rPr>
      </w:pPr>
      <w:r w:rsidRPr="00D57532">
        <w:rPr>
          <w:rFonts w:asciiTheme="minorHAnsi" w:hAnsiTheme="minorHAnsi"/>
          <w:b/>
          <w:sz w:val="24"/>
          <w:szCs w:val="24"/>
          <w:lang w:val="bg-BG"/>
        </w:rPr>
        <w:t>Уважаеми Дами и Господа,</w:t>
      </w:r>
    </w:p>
    <w:p w:rsidR="005B5D92" w:rsidRPr="00D57532" w:rsidRDefault="008620F4" w:rsidP="00DD44DE">
      <w:pPr>
        <w:spacing w:after="0" w:line="240" w:lineRule="auto"/>
        <w:ind w:firstLine="720"/>
        <w:jc w:val="both"/>
        <w:rPr>
          <w:rFonts w:asciiTheme="minorHAnsi" w:eastAsia="Times New Roman" w:hAnsiTheme="minorHAnsi"/>
          <w:b/>
          <w:color w:val="000000"/>
          <w:sz w:val="24"/>
          <w:szCs w:val="24"/>
          <w:lang w:val="bg-BG"/>
        </w:rPr>
      </w:pPr>
      <w:r w:rsidRPr="00D57532">
        <w:rPr>
          <w:rFonts w:asciiTheme="minorHAnsi" w:eastAsia="Times New Roman" w:hAnsiTheme="minorHAnsi"/>
          <w:b/>
          <w:color w:val="000000"/>
          <w:sz w:val="24"/>
          <w:szCs w:val="24"/>
          <w:lang w:val="bg-BG"/>
        </w:rPr>
        <w:t>Изминалата 2020 година</w:t>
      </w:r>
      <w:r w:rsidR="007B75C0" w:rsidRPr="00D57532">
        <w:rPr>
          <w:rFonts w:asciiTheme="minorHAnsi" w:eastAsia="Times New Roman" w:hAnsiTheme="minorHAnsi"/>
          <w:b/>
          <w:color w:val="000000"/>
          <w:sz w:val="24"/>
          <w:szCs w:val="24"/>
          <w:lang w:val="bg-BG"/>
        </w:rPr>
        <w:t xml:space="preserve"> може да бъде</w:t>
      </w:r>
      <w:r w:rsidR="008375F5" w:rsidRPr="00D57532">
        <w:rPr>
          <w:rFonts w:asciiTheme="minorHAnsi" w:eastAsia="Times New Roman" w:hAnsiTheme="minorHAnsi"/>
          <w:b/>
          <w:color w:val="000000"/>
          <w:sz w:val="24"/>
          <w:szCs w:val="24"/>
          <w:lang w:val="bg-BG"/>
        </w:rPr>
        <w:t xml:space="preserve"> представена като ползотворна, както и от страна на извършените дейности, така и по ефективността на управление и изпълнение на проекти.</w:t>
      </w:r>
    </w:p>
    <w:p w:rsidR="008620F4" w:rsidRPr="00D57532" w:rsidRDefault="008620F4" w:rsidP="00DD44DE">
      <w:pPr>
        <w:spacing w:after="0" w:line="240" w:lineRule="auto"/>
        <w:ind w:firstLine="720"/>
        <w:jc w:val="both"/>
        <w:rPr>
          <w:rFonts w:asciiTheme="minorHAnsi" w:eastAsia="Times New Roman" w:hAnsiTheme="minorHAnsi"/>
          <w:b/>
          <w:color w:val="000000"/>
          <w:sz w:val="24"/>
          <w:szCs w:val="24"/>
          <w:lang w:val="bg-BG"/>
        </w:rPr>
      </w:pPr>
      <w:r w:rsidRPr="00D57532">
        <w:rPr>
          <w:rFonts w:asciiTheme="minorHAnsi" w:eastAsia="Times New Roman" w:hAnsiTheme="minorHAnsi"/>
          <w:b/>
          <w:color w:val="000000"/>
          <w:sz w:val="24"/>
          <w:szCs w:val="24"/>
          <w:lang w:val="bg-BG"/>
        </w:rPr>
        <w:t>Пандемията от COVID-19 постави всички ни пред определени трудности, усложни живота ни, но също така ни научи да бъдем по- сплотени и упорити в работата ни.</w:t>
      </w:r>
    </w:p>
    <w:p w:rsidR="00073731" w:rsidRPr="00D57532" w:rsidRDefault="00073731" w:rsidP="00DD44DE">
      <w:pPr>
        <w:spacing w:after="0" w:line="240" w:lineRule="auto"/>
        <w:ind w:firstLine="720"/>
        <w:jc w:val="both"/>
        <w:rPr>
          <w:rFonts w:asciiTheme="minorHAnsi" w:eastAsia="Times New Roman" w:hAnsiTheme="minorHAnsi"/>
          <w:b/>
          <w:color w:val="000000"/>
          <w:sz w:val="24"/>
          <w:szCs w:val="24"/>
          <w:lang w:val="bg-BG"/>
        </w:rPr>
      </w:pPr>
    </w:p>
    <w:p w:rsidR="005B5D92" w:rsidRPr="00D57532" w:rsidRDefault="00451A55" w:rsidP="00451A55">
      <w:pPr>
        <w:spacing w:after="0" w:line="240" w:lineRule="auto"/>
        <w:ind w:firstLine="720"/>
        <w:jc w:val="both"/>
        <w:rPr>
          <w:rFonts w:asciiTheme="minorHAnsi" w:eastAsia="Times New Roman" w:hAnsiTheme="minorHAnsi"/>
          <w:b/>
          <w:color w:val="000000"/>
          <w:sz w:val="24"/>
          <w:szCs w:val="24"/>
          <w:lang w:val="bg-BG"/>
        </w:rPr>
      </w:pPr>
      <w:r w:rsidRPr="00D57532">
        <w:rPr>
          <w:rFonts w:asciiTheme="minorHAnsi" w:eastAsia="Times New Roman" w:hAnsiTheme="minorHAnsi"/>
          <w:b/>
          <w:color w:val="000000"/>
          <w:sz w:val="24"/>
          <w:szCs w:val="24"/>
          <w:lang w:val="bg-BG"/>
        </w:rPr>
        <w:t xml:space="preserve">В продължение на съвместната ни работа от предходните години, </w:t>
      </w:r>
      <w:r w:rsidR="00DD44DE" w:rsidRPr="00D57532">
        <w:rPr>
          <w:rFonts w:asciiTheme="minorHAnsi" w:eastAsia="Times New Roman" w:hAnsiTheme="minorHAnsi"/>
          <w:b/>
          <w:color w:val="000000"/>
          <w:sz w:val="24"/>
          <w:szCs w:val="24"/>
          <w:lang w:val="bg-BG"/>
        </w:rPr>
        <w:t>се осланях</w:t>
      </w:r>
      <w:r w:rsidR="005B5D92" w:rsidRPr="00D57532">
        <w:rPr>
          <w:rFonts w:asciiTheme="minorHAnsi" w:eastAsia="Times New Roman" w:hAnsiTheme="minorHAnsi"/>
          <w:b/>
          <w:color w:val="000000"/>
          <w:sz w:val="24"/>
          <w:szCs w:val="24"/>
        </w:rPr>
        <w:t xml:space="preserve"> </w:t>
      </w:r>
      <w:proofErr w:type="spellStart"/>
      <w:r w:rsidR="005B5D92" w:rsidRPr="00D57532">
        <w:rPr>
          <w:rFonts w:asciiTheme="minorHAnsi" w:eastAsia="Times New Roman" w:hAnsiTheme="minorHAnsi"/>
          <w:b/>
          <w:color w:val="000000"/>
          <w:sz w:val="24"/>
          <w:szCs w:val="24"/>
        </w:rPr>
        <w:t>на</w:t>
      </w:r>
      <w:proofErr w:type="spellEnd"/>
      <w:r w:rsidR="005B5D92" w:rsidRPr="00D57532">
        <w:rPr>
          <w:rFonts w:asciiTheme="minorHAnsi" w:eastAsia="Times New Roman" w:hAnsiTheme="minorHAnsi"/>
          <w:b/>
          <w:color w:val="000000"/>
          <w:sz w:val="24"/>
          <w:szCs w:val="24"/>
        </w:rPr>
        <w:t xml:space="preserve"> </w:t>
      </w:r>
      <w:proofErr w:type="spellStart"/>
      <w:r w:rsidR="005B5D92" w:rsidRPr="00D57532">
        <w:rPr>
          <w:rFonts w:asciiTheme="minorHAnsi" w:eastAsia="Times New Roman" w:hAnsiTheme="minorHAnsi"/>
          <w:b/>
          <w:color w:val="000000"/>
          <w:sz w:val="24"/>
          <w:szCs w:val="24"/>
        </w:rPr>
        <w:t>няколко</w:t>
      </w:r>
      <w:proofErr w:type="spellEnd"/>
      <w:r w:rsidR="005B5D92" w:rsidRPr="00D57532">
        <w:rPr>
          <w:rFonts w:asciiTheme="minorHAnsi" w:eastAsia="Times New Roman" w:hAnsiTheme="minorHAnsi"/>
          <w:b/>
          <w:color w:val="000000"/>
          <w:sz w:val="24"/>
          <w:szCs w:val="24"/>
        </w:rPr>
        <w:t xml:space="preserve"> </w:t>
      </w:r>
      <w:proofErr w:type="spellStart"/>
      <w:r w:rsidR="005B5D92" w:rsidRPr="00D57532">
        <w:rPr>
          <w:rFonts w:asciiTheme="minorHAnsi" w:eastAsia="Times New Roman" w:hAnsiTheme="minorHAnsi"/>
          <w:b/>
          <w:color w:val="000000"/>
          <w:sz w:val="24"/>
          <w:szCs w:val="24"/>
        </w:rPr>
        <w:t>основни</w:t>
      </w:r>
      <w:proofErr w:type="spellEnd"/>
      <w:r w:rsidR="005B5D92" w:rsidRPr="00D57532">
        <w:rPr>
          <w:rFonts w:asciiTheme="minorHAnsi" w:eastAsia="Times New Roman" w:hAnsiTheme="minorHAnsi"/>
          <w:b/>
          <w:color w:val="000000"/>
          <w:sz w:val="24"/>
          <w:szCs w:val="24"/>
        </w:rPr>
        <w:t xml:space="preserve"> </w:t>
      </w:r>
      <w:proofErr w:type="spellStart"/>
      <w:r w:rsidR="005B5D92" w:rsidRPr="00D57532">
        <w:rPr>
          <w:rFonts w:asciiTheme="minorHAnsi" w:eastAsia="Times New Roman" w:hAnsiTheme="minorHAnsi"/>
          <w:b/>
          <w:color w:val="000000"/>
          <w:sz w:val="24"/>
          <w:szCs w:val="24"/>
        </w:rPr>
        <w:t>принципа</w:t>
      </w:r>
      <w:proofErr w:type="spellEnd"/>
      <w:r w:rsidR="005B5D92" w:rsidRPr="00D57532">
        <w:rPr>
          <w:rFonts w:asciiTheme="minorHAnsi" w:eastAsia="Times New Roman" w:hAnsiTheme="minorHAnsi"/>
          <w:b/>
          <w:color w:val="000000"/>
          <w:sz w:val="24"/>
          <w:szCs w:val="24"/>
        </w:rPr>
        <w:t>:</w:t>
      </w:r>
    </w:p>
    <w:p w:rsidR="005B5D92" w:rsidRPr="00D57532" w:rsidRDefault="005B5D92" w:rsidP="005B5D92">
      <w:pPr>
        <w:pStyle w:val="a3"/>
        <w:spacing w:before="0" w:after="0"/>
        <w:ind w:firstLine="720"/>
        <w:jc w:val="both"/>
        <w:rPr>
          <w:rFonts w:asciiTheme="minorHAnsi" w:hAnsiTheme="minorHAnsi"/>
        </w:rPr>
      </w:pPr>
      <w:r w:rsidRPr="00D57532">
        <w:rPr>
          <w:rFonts w:asciiTheme="minorHAnsi" w:hAnsiTheme="minorHAnsi"/>
        </w:rPr>
        <w:t>-</w:t>
      </w:r>
      <w:proofErr w:type="spellStart"/>
      <w:r w:rsidRPr="00D57532">
        <w:rPr>
          <w:rFonts w:asciiTheme="minorHAnsi" w:hAnsiTheme="minorHAnsi"/>
        </w:rPr>
        <w:t>Открито</w:t>
      </w:r>
      <w:proofErr w:type="spellEnd"/>
      <w:r w:rsidRPr="00D57532">
        <w:rPr>
          <w:rFonts w:asciiTheme="minorHAnsi" w:hAnsiTheme="minorHAnsi"/>
        </w:rPr>
        <w:t xml:space="preserve"> и </w:t>
      </w:r>
      <w:proofErr w:type="spellStart"/>
      <w:r w:rsidRPr="00D57532">
        <w:rPr>
          <w:rFonts w:asciiTheme="minorHAnsi" w:hAnsiTheme="minorHAnsi"/>
        </w:rPr>
        <w:t>ефективно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управление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на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финансови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средства</w:t>
      </w:r>
      <w:proofErr w:type="spellEnd"/>
      <w:r w:rsidRPr="00D57532">
        <w:rPr>
          <w:rFonts w:asciiTheme="minorHAnsi" w:hAnsiTheme="minorHAnsi"/>
        </w:rPr>
        <w:t xml:space="preserve"> и </w:t>
      </w:r>
      <w:proofErr w:type="spellStart"/>
      <w:r w:rsidRPr="00D57532">
        <w:rPr>
          <w:rFonts w:asciiTheme="minorHAnsi" w:hAnsiTheme="minorHAnsi"/>
        </w:rPr>
        <w:t>общински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активи</w:t>
      </w:r>
      <w:proofErr w:type="spellEnd"/>
      <w:r w:rsidRPr="00D57532">
        <w:rPr>
          <w:rFonts w:asciiTheme="minorHAnsi" w:hAnsiTheme="minorHAnsi"/>
        </w:rPr>
        <w:t>;</w:t>
      </w:r>
    </w:p>
    <w:p w:rsidR="005B5D92" w:rsidRPr="00D57532" w:rsidRDefault="005B5D92" w:rsidP="005B5D92">
      <w:pPr>
        <w:pStyle w:val="a3"/>
        <w:spacing w:before="0" w:after="0"/>
        <w:ind w:firstLine="720"/>
        <w:jc w:val="both"/>
        <w:rPr>
          <w:rFonts w:asciiTheme="minorHAnsi" w:hAnsiTheme="minorHAnsi"/>
        </w:rPr>
      </w:pPr>
      <w:r w:rsidRPr="00D57532">
        <w:rPr>
          <w:rFonts w:asciiTheme="minorHAnsi" w:hAnsiTheme="minorHAnsi"/>
        </w:rPr>
        <w:t>-</w:t>
      </w:r>
      <w:proofErr w:type="spellStart"/>
      <w:r w:rsidRPr="00D57532">
        <w:rPr>
          <w:rFonts w:asciiTheme="minorHAnsi" w:hAnsiTheme="minorHAnsi"/>
        </w:rPr>
        <w:t>Отговорно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отношение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към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проблемите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на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общината</w:t>
      </w:r>
      <w:proofErr w:type="spellEnd"/>
      <w:r w:rsidRPr="00D57532">
        <w:rPr>
          <w:rFonts w:asciiTheme="minorHAnsi" w:hAnsiTheme="minorHAnsi"/>
        </w:rPr>
        <w:t xml:space="preserve"> и </w:t>
      </w:r>
      <w:proofErr w:type="spellStart"/>
      <w:r w:rsidRPr="00D57532">
        <w:rPr>
          <w:rFonts w:asciiTheme="minorHAnsi" w:hAnsiTheme="minorHAnsi"/>
        </w:rPr>
        <w:t>жителите</w:t>
      </w:r>
      <w:proofErr w:type="spellEnd"/>
      <w:r w:rsidRPr="00D57532">
        <w:rPr>
          <w:rFonts w:asciiTheme="minorHAnsi" w:hAnsiTheme="minorHAnsi"/>
        </w:rPr>
        <w:t xml:space="preserve"> й;</w:t>
      </w:r>
    </w:p>
    <w:p w:rsidR="005B5D92" w:rsidRPr="00D57532" w:rsidRDefault="005B5D92" w:rsidP="005B5D92">
      <w:pPr>
        <w:pStyle w:val="a3"/>
        <w:spacing w:before="0" w:after="0"/>
        <w:ind w:firstLine="720"/>
        <w:jc w:val="both"/>
        <w:rPr>
          <w:rFonts w:asciiTheme="minorHAnsi" w:hAnsiTheme="minorHAnsi"/>
        </w:rPr>
      </w:pPr>
      <w:r w:rsidRPr="00D57532">
        <w:rPr>
          <w:rFonts w:asciiTheme="minorHAnsi" w:hAnsiTheme="minorHAnsi"/>
        </w:rPr>
        <w:t>-</w:t>
      </w:r>
      <w:proofErr w:type="spellStart"/>
      <w:r w:rsidRPr="00D57532">
        <w:rPr>
          <w:rFonts w:asciiTheme="minorHAnsi" w:hAnsiTheme="minorHAnsi"/>
        </w:rPr>
        <w:t>Целесъобразност</w:t>
      </w:r>
      <w:proofErr w:type="spellEnd"/>
      <w:r w:rsidRPr="00D57532">
        <w:rPr>
          <w:rFonts w:asciiTheme="minorHAnsi" w:hAnsiTheme="minorHAnsi"/>
        </w:rPr>
        <w:t xml:space="preserve"> и </w:t>
      </w:r>
      <w:proofErr w:type="spellStart"/>
      <w:r w:rsidRPr="00D57532">
        <w:rPr>
          <w:rFonts w:asciiTheme="minorHAnsi" w:hAnsiTheme="minorHAnsi"/>
        </w:rPr>
        <w:t>законосъобразност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във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всички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действия</w:t>
      </w:r>
      <w:proofErr w:type="spellEnd"/>
      <w:r w:rsidRPr="00D57532">
        <w:rPr>
          <w:rFonts w:asciiTheme="minorHAnsi" w:hAnsiTheme="minorHAnsi"/>
        </w:rPr>
        <w:t xml:space="preserve"> и </w:t>
      </w:r>
      <w:proofErr w:type="spellStart"/>
      <w:r w:rsidRPr="00D57532">
        <w:rPr>
          <w:rFonts w:asciiTheme="minorHAnsi" w:hAnsiTheme="minorHAnsi"/>
        </w:rPr>
        <w:t>вземане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на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решения</w:t>
      </w:r>
      <w:proofErr w:type="spellEnd"/>
      <w:r w:rsidRPr="00D57532">
        <w:rPr>
          <w:rFonts w:asciiTheme="minorHAnsi" w:hAnsiTheme="minorHAnsi"/>
        </w:rPr>
        <w:t>;</w:t>
      </w:r>
    </w:p>
    <w:p w:rsidR="005B5D92" w:rsidRPr="00D57532" w:rsidRDefault="005B5D92" w:rsidP="005B5D92">
      <w:pPr>
        <w:pStyle w:val="a3"/>
        <w:spacing w:before="0" w:after="0"/>
        <w:ind w:firstLine="720"/>
        <w:jc w:val="both"/>
        <w:rPr>
          <w:rFonts w:asciiTheme="minorHAnsi" w:hAnsiTheme="minorHAnsi"/>
        </w:rPr>
      </w:pPr>
      <w:r w:rsidRPr="00D57532">
        <w:rPr>
          <w:rFonts w:asciiTheme="minorHAnsi" w:hAnsiTheme="minorHAnsi"/>
        </w:rPr>
        <w:t>-</w:t>
      </w:r>
      <w:proofErr w:type="spellStart"/>
      <w:r w:rsidRPr="00D57532">
        <w:rPr>
          <w:rFonts w:asciiTheme="minorHAnsi" w:hAnsiTheme="minorHAnsi"/>
        </w:rPr>
        <w:t>Обективност</w:t>
      </w:r>
      <w:proofErr w:type="spellEnd"/>
      <w:r w:rsidRPr="00D57532">
        <w:rPr>
          <w:rFonts w:asciiTheme="minorHAnsi" w:hAnsiTheme="minorHAnsi"/>
        </w:rPr>
        <w:t xml:space="preserve"> и </w:t>
      </w:r>
      <w:proofErr w:type="spellStart"/>
      <w:r w:rsidRPr="00D57532">
        <w:rPr>
          <w:rFonts w:asciiTheme="minorHAnsi" w:hAnsiTheme="minorHAnsi"/>
        </w:rPr>
        <w:t>компетентност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на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общинска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администрация</w:t>
      </w:r>
      <w:proofErr w:type="spellEnd"/>
      <w:r w:rsidRPr="00D57532">
        <w:rPr>
          <w:rFonts w:asciiTheme="minorHAnsi" w:hAnsiTheme="minorHAnsi"/>
        </w:rPr>
        <w:t>;</w:t>
      </w:r>
    </w:p>
    <w:p w:rsidR="005B5D92" w:rsidRPr="00D57532" w:rsidRDefault="005B5D92" w:rsidP="005B5D92">
      <w:pPr>
        <w:pStyle w:val="a3"/>
        <w:spacing w:before="0" w:after="0"/>
        <w:ind w:firstLine="720"/>
        <w:jc w:val="both"/>
        <w:rPr>
          <w:rFonts w:asciiTheme="minorHAnsi" w:hAnsiTheme="minorHAnsi"/>
        </w:rPr>
      </w:pPr>
      <w:r w:rsidRPr="00D57532">
        <w:rPr>
          <w:rFonts w:asciiTheme="minorHAnsi" w:hAnsiTheme="minorHAnsi"/>
        </w:rPr>
        <w:t>-</w:t>
      </w:r>
      <w:proofErr w:type="spellStart"/>
      <w:r w:rsidRPr="00D57532">
        <w:rPr>
          <w:rFonts w:asciiTheme="minorHAnsi" w:hAnsiTheme="minorHAnsi"/>
        </w:rPr>
        <w:t>Зачитане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на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морала</w:t>
      </w:r>
      <w:proofErr w:type="spellEnd"/>
      <w:r w:rsidRPr="00D57532">
        <w:rPr>
          <w:rFonts w:asciiTheme="minorHAnsi" w:hAnsiTheme="minorHAnsi"/>
        </w:rPr>
        <w:t xml:space="preserve">, </w:t>
      </w:r>
      <w:proofErr w:type="spellStart"/>
      <w:r w:rsidRPr="00D57532">
        <w:rPr>
          <w:rFonts w:asciiTheme="minorHAnsi" w:hAnsiTheme="minorHAnsi"/>
        </w:rPr>
        <w:t>етиката</w:t>
      </w:r>
      <w:proofErr w:type="spellEnd"/>
      <w:r w:rsidRPr="00D57532">
        <w:rPr>
          <w:rFonts w:asciiTheme="minorHAnsi" w:hAnsiTheme="minorHAnsi"/>
        </w:rPr>
        <w:t xml:space="preserve"> и </w:t>
      </w:r>
      <w:proofErr w:type="spellStart"/>
      <w:r w:rsidRPr="00D57532">
        <w:rPr>
          <w:rFonts w:asciiTheme="minorHAnsi" w:hAnsiTheme="minorHAnsi"/>
        </w:rPr>
        <w:t>обществените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очаквания</w:t>
      </w:r>
      <w:proofErr w:type="spellEnd"/>
      <w:r w:rsidRPr="00D57532">
        <w:rPr>
          <w:rFonts w:asciiTheme="minorHAnsi" w:hAnsiTheme="minorHAnsi"/>
        </w:rPr>
        <w:t>;</w:t>
      </w:r>
    </w:p>
    <w:p w:rsidR="005B5D92" w:rsidRPr="00D57532" w:rsidRDefault="005B5D92" w:rsidP="005B5D92">
      <w:pPr>
        <w:pStyle w:val="a3"/>
        <w:spacing w:before="0" w:after="0"/>
        <w:ind w:firstLine="720"/>
        <w:jc w:val="both"/>
        <w:rPr>
          <w:rFonts w:asciiTheme="minorHAnsi" w:hAnsiTheme="minorHAnsi"/>
        </w:rPr>
      </w:pPr>
      <w:r w:rsidRPr="00D57532">
        <w:rPr>
          <w:rFonts w:asciiTheme="minorHAnsi" w:hAnsiTheme="minorHAnsi"/>
        </w:rPr>
        <w:t>-</w:t>
      </w:r>
      <w:proofErr w:type="spellStart"/>
      <w:r w:rsidRPr="00D57532">
        <w:rPr>
          <w:rFonts w:asciiTheme="minorHAnsi" w:hAnsiTheme="minorHAnsi"/>
        </w:rPr>
        <w:t>Прозрачност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при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управление</w:t>
      </w:r>
      <w:proofErr w:type="spellEnd"/>
      <w:r w:rsidRPr="00D57532">
        <w:rPr>
          <w:rFonts w:asciiTheme="minorHAnsi" w:hAnsiTheme="minorHAnsi"/>
        </w:rPr>
        <w:t xml:space="preserve"> и </w:t>
      </w:r>
      <w:proofErr w:type="spellStart"/>
      <w:r w:rsidRPr="00D57532">
        <w:rPr>
          <w:rFonts w:asciiTheme="minorHAnsi" w:hAnsiTheme="minorHAnsi"/>
        </w:rPr>
        <w:t>разпореждане</w:t>
      </w:r>
      <w:proofErr w:type="spellEnd"/>
      <w:r w:rsidRPr="00D57532">
        <w:rPr>
          <w:rFonts w:asciiTheme="minorHAnsi" w:hAnsiTheme="minorHAnsi"/>
        </w:rPr>
        <w:t xml:space="preserve"> с </w:t>
      </w:r>
      <w:proofErr w:type="spellStart"/>
      <w:r w:rsidRPr="00D57532">
        <w:rPr>
          <w:rFonts w:asciiTheme="minorHAnsi" w:hAnsiTheme="minorHAnsi"/>
        </w:rPr>
        <w:t>общински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активи</w:t>
      </w:r>
      <w:proofErr w:type="spellEnd"/>
      <w:r w:rsidRPr="00D57532">
        <w:rPr>
          <w:rFonts w:asciiTheme="minorHAnsi" w:hAnsiTheme="minorHAnsi"/>
        </w:rPr>
        <w:t xml:space="preserve"> и </w:t>
      </w:r>
      <w:proofErr w:type="spellStart"/>
      <w:r w:rsidRPr="00D57532">
        <w:rPr>
          <w:rFonts w:asciiTheme="minorHAnsi" w:hAnsiTheme="minorHAnsi"/>
        </w:rPr>
        <w:t>процедури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за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proofErr w:type="gramStart"/>
      <w:r w:rsidRPr="00D57532">
        <w:rPr>
          <w:rFonts w:asciiTheme="minorHAnsi" w:hAnsiTheme="minorHAnsi"/>
        </w:rPr>
        <w:t>възлагане</w:t>
      </w:r>
      <w:proofErr w:type="spellEnd"/>
      <w:r w:rsidRPr="00D57532">
        <w:rPr>
          <w:rFonts w:asciiTheme="minorHAnsi" w:hAnsiTheme="minorHAnsi"/>
        </w:rPr>
        <w:t xml:space="preserve"> </w:t>
      </w:r>
      <w:r w:rsidRPr="00D57532">
        <w:rPr>
          <w:rFonts w:asciiTheme="minorHAnsi" w:hAnsiTheme="minorHAnsi"/>
          <w:lang w:val="bg-BG"/>
        </w:rPr>
        <w:t xml:space="preserve"> и</w:t>
      </w:r>
      <w:proofErr w:type="gramEnd"/>
      <w:r w:rsidRPr="00D57532">
        <w:rPr>
          <w:rFonts w:asciiTheme="minorHAnsi" w:hAnsiTheme="minorHAnsi"/>
          <w:lang w:val="bg-BG"/>
        </w:rPr>
        <w:t xml:space="preserve"> </w:t>
      </w:r>
      <w:proofErr w:type="spellStart"/>
      <w:r w:rsidRPr="00D57532">
        <w:rPr>
          <w:rFonts w:asciiTheme="minorHAnsi" w:hAnsiTheme="minorHAnsi"/>
        </w:rPr>
        <w:t>изпълнението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на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обществени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поръчки</w:t>
      </w:r>
      <w:proofErr w:type="spellEnd"/>
      <w:r w:rsidRPr="00D57532">
        <w:rPr>
          <w:rFonts w:asciiTheme="minorHAnsi" w:hAnsiTheme="minorHAnsi"/>
        </w:rPr>
        <w:t>;</w:t>
      </w:r>
    </w:p>
    <w:p w:rsidR="005B5D92" w:rsidRPr="00D57532" w:rsidRDefault="005B5D92" w:rsidP="005B5D92">
      <w:pPr>
        <w:pStyle w:val="a3"/>
        <w:spacing w:before="0" w:after="0"/>
        <w:ind w:firstLine="720"/>
        <w:jc w:val="both"/>
        <w:rPr>
          <w:rFonts w:asciiTheme="minorHAnsi" w:hAnsiTheme="minorHAnsi"/>
        </w:rPr>
      </w:pPr>
      <w:r w:rsidRPr="00D57532">
        <w:rPr>
          <w:rFonts w:asciiTheme="minorHAnsi" w:hAnsiTheme="minorHAnsi"/>
        </w:rPr>
        <w:t>-</w:t>
      </w:r>
      <w:proofErr w:type="spellStart"/>
      <w:r w:rsidRPr="00D57532">
        <w:rPr>
          <w:rFonts w:asciiTheme="minorHAnsi" w:hAnsiTheme="minorHAnsi"/>
        </w:rPr>
        <w:t>Активно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използване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на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възможността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за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финансиране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на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реализацията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на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проекти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със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средства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от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европейските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фондове</w:t>
      </w:r>
      <w:proofErr w:type="spellEnd"/>
      <w:r w:rsidRPr="00D57532">
        <w:rPr>
          <w:rFonts w:asciiTheme="minorHAnsi" w:hAnsiTheme="minorHAnsi"/>
        </w:rPr>
        <w:t xml:space="preserve"> и </w:t>
      </w:r>
      <w:proofErr w:type="spellStart"/>
      <w:r w:rsidRPr="00D57532">
        <w:rPr>
          <w:rFonts w:asciiTheme="minorHAnsi" w:hAnsiTheme="minorHAnsi"/>
        </w:rPr>
        <w:t>програми</w:t>
      </w:r>
      <w:proofErr w:type="spellEnd"/>
      <w:r w:rsidRPr="00D57532">
        <w:rPr>
          <w:rFonts w:asciiTheme="minorHAnsi" w:hAnsiTheme="minorHAnsi"/>
        </w:rPr>
        <w:t>;</w:t>
      </w:r>
    </w:p>
    <w:p w:rsidR="005B5D92" w:rsidRPr="00D57532" w:rsidRDefault="005B5D92" w:rsidP="005B5D92">
      <w:pPr>
        <w:pStyle w:val="a3"/>
        <w:spacing w:before="0" w:after="0"/>
        <w:ind w:firstLine="720"/>
        <w:jc w:val="both"/>
        <w:rPr>
          <w:rFonts w:asciiTheme="minorHAnsi" w:hAnsiTheme="minorHAnsi"/>
        </w:rPr>
      </w:pPr>
      <w:r w:rsidRPr="00D57532">
        <w:rPr>
          <w:rFonts w:asciiTheme="minorHAnsi" w:hAnsiTheme="minorHAnsi"/>
        </w:rPr>
        <w:t>-</w:t>
      </w:r>
      <w:proofErr w:type="spellStart"/>
      <w:r w:rsidRPr="00D57532">
        <w:rPr>
          <w:rFonts w:asciiTheme="minorHAnsi" w:hAnsiTheme="minorHAnsi"/>
        </w:rPr>
        <w:t>Диалог</w:t>
      </w:r>
      <w:proofErr w:type="spellEnd"/>
      <w:r w:rsidRPr="00D57532">
        <w:rPr>
          <w:rFonts w:asciiTheme="minorHAnsi" w:hAnsiTheme="minorHAnsi"/>
        </w:rPr>
        <w:t xml:space="preserve"> с </w:t>
      </w:r>
      <w:proofErr w:type="spellStart"/>
      <w:r w:rsidRPr="00D57532">
        <w:rPr>
          <w:rFonts w:asciiTheme="minorHAnsi" w:hAnsiTheme="minorHAnsi"/>
        </w:rPr>
        <w:t>жителите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по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различни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проблеми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за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развитието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на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Община</w:t>
      </w:r>
      <w:proofErr w:type="spellEnd"/>
      <w:r w:rsidRPr="00D57532">
        <w:rPr>
          <w:rFonts w:asciiTheme="minorHAnsi" w:hAnsiTheme="minorHAnsi"/>
        </w:rPr>
        <w:t xml:space="preserve"> </w:t>
      </w:r>
      <w:r w:rsidRPr="00D57532">
        <w:rPr>
          <w:rFonts w:asciiTheme="minorHAnsi" w:hAnsiTheme="minorHAnsi"/>
          <w:lang w:val="bg-BG"/>
        </w:rPr>
        <w:t>Хитрино</w:t>
      </w:r>
      <w:r w:rsidRPr="00D57532">
        <w:rPr>
          <w:rFonts w:asciiTheme="minorHAnsi" w:hAnsiTheme="minorHAnsi"/>
        </w:rPr>
        <w:t>;</w:t>
      </w:r>
    </w:p>
    <w:p w:rsidR="005B5D92" w:rsidRPr="00D57532" w:rsidRDefault="005B5D92" w:rsidP="005B5D92">
      <w:pPr>
        <w:pStyle w:val="a3"/>
        <w:spacing w:before="0" w:after="0"/>
        <w:ind w:firstLine="720"/>
        <w:jc w:val="both"/>
        <w:rPr>
          <w:rFonts w:asciiTheme="minorHAnsi" w:hAnsiTheme="minorHAnsi"/>
          <w:lang w:val="bg-BG"/>
        </w:rPr>
      </w:pPr>
      <w:proofErr w:type="gramStart"/>
      <w:r w:rsidRPr="00D57532">
        <w:rPr>
          <w:rFonts w:asciiTheme="minorHAnsi" w:hAnsiTheme="minorHAnsi"/>
        </w:rPr>
        <w:t>-</w:t>
      </w:r>
      <w:proofErr w:type="spellStart"/>
      <w:r w:rsidRPr="00D57532">
        <w:rPr>
          <w:rFonts w:asciiTheme="minorHAnsi" w:hAnsiTheme="minorHAnsi"/>
        </w:rPr>
        <w:t>Гарантиране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на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обществения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интерес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при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разходването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на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бюджетни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средства</w:t>
      </w:r>
      <w:proofErr w:type="spellEnd"/>
      <w:r w:rsidRPr="00D57532">
        <w:rPr>
          <w:rFonts w:asciiTheme="minorHAnsi" w:hAnsiTheme="minorHAnsi"/>
        </w:rPr>
        <w:t>.</w:t>
      </w:r>
      <w:proofErr w:type="gramEnd"/>
    </w:p>
    <w:p w:rsidR="00AD6B11" w:rsidRPr="00D57532" w:rsidRDefault="00AD6B11" w:rsidP="005F523E">
      <w:pPr>
        <w:pStyle w:val="a3"/>
        <w:spacing w:before="0" w:after="0"/>
        <w:jc w:val="center"/>
        <w:rPr>
          <w:rFonts w:asciiTheme="minorHAnsi" w:hAnsiTheme="minorHAnsi"/>
          <w:b/>
          <w:lang w:val="bg-BG"/>
        </w:rPr>
      </w:pPr>
    </w:p>
    <w:p w:rsidR="004B705B" w:rsidRPr="00D57532" w:rsidRDefault="004B705B" w:rsidP="00D57532">
      <w:pPr>
        <w:pStyle w:val="a3"/>
        <w:spacing w:before="0" w:after="0"/>
        <w:rPr>
          <w:rFonts w:asciiTheme="minorHAnsi" w:hAnsiTheme="minorHAnsi"/>
          <w:b/>
          <w:lang w:val="bg-BG"/>
        </w:rPr>
      </w:pPr>
    </w:p>
    <w:p w:rsidR="00073731" w:rsidRPr="00D57532" w:rsidRDefault="005F523E" w:rsidP="00D57532">
      <w:pPr>
        <w:pStyle w:val="a3"/>
        <w:spacing w:before="0" w:after="0"/>
        <w:jc w:val="center"/>
        <w:rPr>
          <w:rFonts w:asciiTheme="minorHAnsi" w:hAnsiTheme="minorHAnsi"/>
          <w:b/>
          <w:lang w:val="bg-BG"/>
        </w:rPr>
      </w:pPr>
      <w:r w:rsidRPr="00D57532">
        <w:rPr>
          <w:rFonts w:asciiTheme="minorHAnsi" w:hAnsiTheme="minorHAnsi"/>
          <w:b/>
        </w:rPr>
        <w:t>ПРИОРИТЕТИ:</w:t>
      </w:r>
    </w:p>
    <w:p w:rsidR="005F523E" w:rsidRPr="00D57532" w:rsidRDefault="005F523E" w:rsidP="005F523E">
      <w:pPr>
        <w:pStyle w:val="a3"/>
        <w:spacing w:before="0" w:after="0"/>
        <w:ind w:firstLine="708"/>
        <w:jc w:val="both"/>
        <w:rPr>
          <w:rFonts w:asciiTheme="minorHAnsi" w:hAnsiTheme="minorHAnsi"/>
          <w:lang w:val="bg-BG"/>
        </w:rPr>
      </w:pPr>
      <w:proofErr w:type="spellStart"/>
      <w:r w:rsidRPr="00D57532">
        <w:rPr>
          <w:rFonts w:asciiTheme="minorHAnsi" w:hAnsiTheme="minorHAnsi"/>
        </w:rPr>
        <w:t>Те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са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базирани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на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приоритетите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за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развитието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на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община</w:t>
      </w:r>
      <w:proofErr w:type="spellEnd"/>
      <w:r w:rsidRPr="00D57532">
        <w:rPr>
          <w:rFonts w:asciiTheme="minorHAnsi" w:hAnsiTheme="minorHAnsi"/>
        </w:rPr>
        <w:t xml:space="preserve"> </w:t>
      </w:r>
      <w:r w:rsidRPr="00D57532">
        <w:rPr>
          <w:rFonts w:asciiTheme="minorHAnsi" w:hAnsiTheme="minorHAnsi"/>
          <w:lang w:val="bg-BG"/>
        </w:rPr>
        <w:t>Хитрино</w:t>
      </w:r>
      <w:r w:rsidRPr="00D57532">
        <w:rPr>
          <w:rFonts w:asciiTheme="minorHAnsi" w:hAnsiTheme="minorHAnsi"/>
        </w:rPr>
        <w:t xml:space="preserve">, </w:t>
      </w:r>
      <w:proofErr w:type="spellStart"/>
      <w:r w:rsidRPr="00D57532">
        <w:rPr>
          <w:rFonts w:asciiTheme="minorHAnsi" w:hAnsiTheme="minorHAnsi"/>
        </w:rPr>
        <w:t>заложени</w:t>
      </w:r>
      <w:proofErr w:type="spellEnd"/>
      <w:r w:rsidRPr="00D57532">
        <w:rPr>
          <w:rFonts w:asciiTheme="minorHAnsi" w:hAnsiTheme="minorHAnsi"/>
        </w:rPr>
        <w:t xml:space="preserve"> в </w:t>
      </w:r>
      <w:proofErr w:type="spellStart"/>
      <w:r w:rsidRPr="00D57532">
        <w:rPr>
          <w:rFonts w:asciiTheme="minorHAnsi" w:hAnsiTheme="minorHAnsi"/>
        </w:rPr>
        <w:t>Общинския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план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за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развитие</w:t>
      </w:r>
      <w:proofErr w:type="spellEnd"/>
      <w:r w:rsidRPr="00D57532">
        <w:rPr>
          <w:rFonts w:asciiTheme="minorHAnsi" w:hAnsiTheme="minorHAnsi"/>
          <w:lang w:val="bg-BG"/>
        </w:rPr>
        <w:t xml:space="preserve"> за периода 2014-2020г.</w:t>
      </w:r>
      <w:r w:rsidRPr="00D57532">
        <w:rPr>
          <w:rFonts w:asciiTheme="minorHAnsi" w:hAnsiTheme="minorHAnsi"/>
        </w:rPr>
        <w:t>:</w:t>
      </w:r>
    </w:p>
    <w:p w:rsidR="005F523E" w:rsidRPr="00D57532" w:rsidRDefault="005F523E" w:rsidP="005F523E">
      <w:pPr>
        <w:spacing w:after="0" w:line="240" w:lineRule="auto"/>
        <w:ind w:firstLine="720"/>
        <w:jc w:val="both"/>
        <w:rPr>
          <w:rFonts w:asciiTheme="minorHAnsi" w:hAnsiTheme="minorHAnsi"/>
          <w:sz w:val="24"/>
          <w:szCs w:val="24"/>
          <w:lang w:val="ru-RU"/>
        </w:rPr>
      </w:pPr>
      <w:r w:rsidRPr="00D57532">
        <w:rPr>
          <w:rFonts w:asciiTheme="minorHAnsi" w:hAnsiTheme="minorHAnsi"/>
          <w:b/>
          <w:sz w:val="24"/>
          <w:szCs w:val="24"/>
          <w:lang w:val="ru-RU"/>
        </w:rPr>
        <w:t>ПРИОРИТЕТ 1.</w:t>
      </w:r>
      <w:r w:rsidRPr="00D57532">
        <w:rPr>
          <w:rFonts w:asciiTheme="minorHAnsi" w:hAnsiTheme="minorHAnsi"/>
          <w:sz w:val="24"/>
          <w:szCs w:val="24"/>
          <w:lang w:val="ru-RU"/>
        </w:rPr>
        <w:t xml:space="preserve"> Развитие на </w:t>
      </w:r>
      <w:proofErr w:type="spellStart"/>
      <w:r w:rsidRPr="00D57532">
        <w:rPr>
          <w:rFonts w:asciiTheme="minorHAnsi" w:hAnsiTheme="minorHAnsi"/>
          <w:sz w:val="24"/>
          <w:szCs w:val="24"/>
          <w:lang w:val="ru-RU"/>
        </w:rPr>
        <w:t>общината</w:t>
      </w:r>
      <w:proofErr w:type="spellEnd"/>
      <w:r w:rsidRPr="00D57532">
        <w:rPr>
          <w:rFonts w:asciiTheme="minorHAnsi" w:hAnsiTheme="minorHAnsi"/>
          <w:sz w:val="24"/>
          <w:szCs w:val="24"/>
          <w:lang w:val="ru-RU"/>
        </w:rPr>
        <w:t xml:space="preserve">, чрез </w:t>
      </w:r>
      <w:proofErr w:type="spellStart"/>
      <w:r w:rsidRPr="00D57532">
        <w:rPr>
          <w:rFonts w:asciiTheme="minorHAnsi" w:hAnsiTheme="minorHAnsi"/>
          <w:sz w:val="24"/>
          <w:szCs w:val="24"/>
          <w:lang w:val="ru-RU"/>
        </w:rPr>
        <w:t>насърчаване</w:t>
      </w:r>
      <w:proofErr w:type="spellEnd"/>
      <w:r w:rsidRPr="00D57532">
        <w:rPr>
          <w:rFonts w:asciiTheme="minorHAnsi" w:hAnsiTheme="minorHAnsi"/>
          <w:sz w:val="24"/>
          <w:szCs w:val="24"/>
          <w:lang w:val="ru-RU"/>
        </w:rPr>
        <w:t xml:space="preserve"> на </w:t>
      </w:r>
      <w:proofErr w:type="spellStart"/>
      <w:r w:rsidRPr="00D57532">
        <w:rPr>
          <w:rFonts w:asciiTheme="minorHAnsi" w:hAnsiTheme="minorHAnsi"/>
          <w:sz w:val="24"/>
          <w:szCs w:val="24"/>
          <w:lang w:val="ru-RU"/>
        </w:rPr>
        <w:t>предприемачеството</w:t>
      </w:r>
      <w:proofErr w:type="spellEnd"/>
      <w:r w:rsidRPr="00D57532">
        <w:rPr>
          <w:rFonts w:asciiTheme="minorHAnsi" w:hAnsiTheme="minorHAnsi"/>
          <w:sz w:val="24"/>
          <w:szCs w:val="24"/>
          <w:lang w:val="ru-RU"/>
        </w:rPr>
        <w:t xml:space="preserve"> и </w:t>
      </w:r>
      <w:proofErr w:type="spellStart"/>
      <w:r w:rsidRPr="00D57532">
        <w:rPr>
          <w:rFonts w:asciiTheme="minorHAnsi" w:hAnsiTheme="minorHAnsi"/>
          <w:sz w:val="24"/>
          <w:szCs w:val="24"/>
          <w:lang w:val="ru-RU"/>
        </w:rPr>
        <w:t>инвестициите</w:t>
      </w:r>
      <w:proofErr w:type="spellEnd"/>
      <w:r w:rsidRPr="00D57532">
        <w:rPr>
          <w:rFonts w:asciiTheme="minorHAnsi" w:hAnsiTheme="minorHAnsi"/>
          <w:sz w:val="24"/>
          <w:szCs w:val="24"/>
          <w:lang w:val="ru-RU"/>
        </w:rPr>
        <w:t xml:space="preserve">.  </w:t>
      </w:r>
    </w:p>
    <w:p w:rsidR="005F523E" w:rsidRPr="00D57532" w:rsidRDefault="005F523E" w:rsidP="005F523E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bg-BG"/>
        </w:rPr>
      </w:pPr>
      <w:r w:rsidRPr="00D57532">
        <w:rPr>
          <w:rFonts w:asciiTheme="minorHAnsi" w:hAnsiTheme="minorHAnsi"/>
          <w:sz w:val="24"/>
          <w:szCs w:val="24"/>
          <w:lang w:val="ru-RU"/>
        </w:rPr>
        <w:tab/>
      </w:r>
      <w:r w:rsidRPr="00D57532">
        <w:rPr>
          <w:rFonts w:asciiTheme="minorHAnsi" w:hAnsiTheme="minorHAnsi"/>
          <w:b/>
          <w:sz w:val="24"/>
          <w:szCs w:val="24"/>
          <w:lang w:val="ru-RU"/>
        </w:rPr>
        <w:t>ПРИОРИТЕТ</w:t>
      </w:r>
      <w:r w:rsidRPr="00D57532">
        <w:rPr>
          <w:rFonts w:asciiTheme="minorHAnsi" w:hAnsiTheme="minorHAnsi"/>
          <w:b/>
          <w:sz w:val="24"/>
          <w:szCs w:val="24"/>
        </w:rPr>
        <w:t xml:space="preserve"> 2</w:t>
      </w:r>
      <w:r w:rsidRPr="00D57532">
        <w:rPr>
          <w:rFonts w:asciiTheme="minorHAnsi" w:hAnsiTheme="minorHAnsi"/>
          <w:b/>
          <w:sz w:val="24"/>
          <w:szCs w:val="24"/>
          <w:lang w:val="ru-RU"/>
        </w:rPr>
        <w:t>.</w:t>
      </w:r>
      <w:r w:rsidRPr="00D5753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D57532">
        <w:rPr>
          <w:rFonts w:asciiTheme="minorHAnsi" w:hAnsiTheme="minorHAnsi"/>
          <w:sz w:val="24"/>
          <w:szCs w:val="24"/>
          <w:lang w:val="ru-RU"/>
        </w:rPr>
        <w:t>Изграждане</w:t>
      </w:r>
      <w:proofErr w:type="spellEnd"/>
      <w:r w:rsidRPr="00D57532">
        <w:rPr>
          <w:rFonts w:asciiTheme="minorHAnsi" w:hAnsiTheme="minorHAnsi"/>
          <w:sz w:val="24"/>
          <w:szCs w:val="24"/>
          <w:lang w:val="ru-RU"/>
        </w:rPr>
        <w:t xml:space="preserve"> и </w:t>
      </w:r>
      <w:proofErr w:type="spellStart"/>
      <w:r w:rsidRPr="00D57532">
        <w:rPr>
          <w:rFonts w:asciiTheme="minorHAnsi" w:hAnsiTheme="minorHAnsi"/>
          <w:sz w:val="24"/>
          <w:szCs w:val="24"/>
          <w:lang w:val="ru-RU"/>
        </w:rPr>
        <w:t>осъвременяване</w:t>
      </w:r>
      <w:proofErr w:type="spellEnd"/>
      <w:r w:rsidRPr="00D57532">
        <w:rPr>
          <w:rFonts w:asciiTheme="minorHAnsi" w:hAnsiTheme="minorHAnsi"/>
          <w:sz w:val="24"/>
          <w:szCs w:val="24"/>
          <w:lang w:val="ru-RU"/>
        </w:rPr>
        <w:t xml:space="preserve"> на </w:t>
      </w:r>
      <w:proofErr w:type="spellStart"/>
      <w:r w:rsidRPr="00D57532">
        <w:rPr>
          <w:rFonts w:asciiTheme="minorHAnsi" w:hAnsiTheme="minorHAnsi"/>
          <w:sz w:val="24"/>
          <w:szCs w:val="24"/>
          <w:lang w:val="ru-RU"/>
        </w:rPr>
        <w:t>инфраструктурата</w:t>
      </w:r>
      <w:proofErr w:type="spellEnd"/>
      <w:r w:rsidRPr="00D57532">
        <w:rPr>
          <w:rFonts w:asciiTheme="minorHAnsi" w:hAnsiTheme="minorHAnsi"/>
          <w:sz w:val="24"/>
          <w:szCs w:val="24"/>
          <w:lang w:val="ru-RU"/>
        </w:rPr>
        <w:t xml:space="preserve"> за </w:t>
      </w:r>
      <w:proofErr w:type="spellStart"/>
      <w:r w:rsidRPr="00D57532">
        <w:rPr>
          <w:rFonts w:asciiTheme="minorHAnsi" w:hAnsiTheme="minorHAnsi"/>
          <w:sz w:val="24"/>
          <w:szCs w:val="24"/>
          <w:lang w:val="ru-RU"/>
        </w:rPr>
        <w:t>интегрирано</w:t>
      </w:r>
      <w:proofErr w:type="spellEnd"/>
      <w:r w:rsidRPr="00D5753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D57532">
        <w:rPr>
          <w:rFonts w:asciiTheme="minorHAnsi" w:hAnsiTheme="minorHAnsi"/>
          <w:sz w:val="24"/>
          <w:szCs w:val="24"/>
          <w:lang w:val="ru-RU"/>
        </w:rPr>
        <w:t>пространствено</w:t>
      </w:r>
      <w:proofErr w:type="spellEnd"/>
      <w:r w:rsidRPr="00D57532">
        <w:rPr>
          <w:rFonts w:asciiTheme="minorHAnsi" w:hAnsiTheme="minorHAnsi"/>
          <w:sz w:val="24"/>
          <w:szCs w:val="24"/>
          <w:lang w:val="ru-RU"/>
        </w:rPr>
        <w:t xml:space="preserve"> развитие и </w:t>
      </w:r>
      <w:proofErr w:type="spellStart"/>
      <w:r w:rsidRPr="00D57532">
        <w:rPr>
          <w:rFonts w:asciiTheme="minorHAnsi" w:hAnsiTheme="minorHAnsi"/>
          <w:sz w:val="24"/>
          <w:szCs w:val="24"/>
          <w:lang w:val="ru-RU"/>
        </w:rPr>
        <w:t>опазване</w:t>
      </w:r>
      <w:proofErr w:type="spellEnd"/>
      <w:r w:rsidRPr="00D57532">
        <w:rPr>
          <w:rFonts w:asciiTheme="minorHAnsi" w:hAnsiTheme="minorHAnsi"/>
          <w:sz w:val="24"/>
          <w:szCs w:val="24"/>
          <w:lang w:val="ru-RU"/>
        </w:rPr>
        <w:t xml:space="preserve"> на </w:t>
      </w:r>
      <w:proofErr w:type="spellStart"/>
      <w:r w:rsidRPr="00D57532">
        <w:rPr>
          <w:rFonts w:asciiTheme="minorHAnsi" w:hAnsiTheme="minorHAnsi"/>
          <w:sz w:val="24"/>
          <w:szCs w:val="24"/>
          <w:lang w:val="ru-RU"/>
        </w:rPr>
        <w:t>околната</w:t>
      </w:r>
      <w:proofErr w:type="spellEnd"/>
      <w:r w:rsidRPr="00D57532">
        <w:rPr>
          <w:rFonts w:asciiTheme="minorHAnsi" w:hAnsiTheme="minorHAnsi"/>
          <w:sz w:val="24"/>
          <w:szCs w:val="24"/>
          <w:lang w:val="ru-RU"/>
        </w:rPr>
        <w:t xml:space="preserve"> среда</w:t>
      </w:r>
      <w:r w:rsidRPr="00D57532">
        <w:rPr>
          <w:rFonts w:asciiTheme="minorHAnsi" w:hAnsiTheme="minorHAnsi"/>
          <w:sz w:val="24"/>
          <w:szCs w:val="24"/>
          <w:lang w:val="bg-BG"/>
        </w:rPr>
        <w:t>.</w:t>
      </w:r>
    </w:p>
    <w:p w:rsidR="005F523E" w:rsidRPr="00D57532" w:rsidRDefault="005F523E" w:rsidP="005F523E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ru-RU"/>
        </w:rPr>
      </w:pPr>
      <w:r w:rsidRPr="00D57532">
        <w:rPr>
          <w:rFonts w:asciiTheme="minorHAnsi" w:hAnsiTheme="minorHAnsi"/>
          <w:b/>
          <w:sz w:val="24"/>
          <w:szCs w:val="24"/>
          <w:lang w:val="ru-RU"/>
        </w:rPr>
        <w:t xml:space="preserve">            ПРИОРИТЕТ 3.</w:t>
      </w:r>
      <w:r w:rsidRPr="00D57532">
        <w:rPr>
          <w:rFonts w:asciiTheme="minorHAnsi" w:hAnsiTheme="minorHAnsi"/>
          <w:sz w:val="24"/>
          <w:szCs w:val="24"/>
          <w:lang w:val="ru-RU"/>
        </w:rPr>
        <w:t xml:space="preserve"> </w:t>
      </w:r>
      <w:r w:rsidRPr="00D57532">
        <w:rPr>
          <w:rFonts w:asciiTheme="minorHAnsi" w:hAnsiTheme="minorHAnsi"/>
          <w:sz w:val="24"/>
          <w:szCs w:val="24"/>
          <w:lang w:val="bg-BG"/>
        </w:rPr>
        <w:t>Развитие на човешкия капитал, подобряване стандарта на живот, повишаване на заетостта, доходите и задържане на младите хора в района.</w:t>
      </w:r>
      <w:r w:rsidRPr="00D57532">
        <w:rPr>
          <w:rFonts w:asciiTheme="minorHAnsi" w:hAnsiTheme="minorHAnsi"/>
          <w:sz w:val="24"/>
          <w:szCs w:val="24"/>
          <w:lang w:val="ru-RU"/>
        </w:rPr>
        <w:t xml:space="preserve"> </w:t>
      </w:r>
      <w:r w:rsidRPr="00D57532">
        <w:rPr>
          <w:rFonts w:asciiTheme="minorHAnsi" w:hAnsiTheme="minorHAnsi"/>
          <w:sz w:val="24"/>
          <w:szCs w:val="24"/>
          <w:lang w:val="ru-RU"/>
        </w:rPr>
        <w:tab/>
      </w:r>
    </w:p>
    <w:p w:rsidR="005F523E" w:rsidRPr="00D57532" w:rsidRDefault="005F523E" w:rsidP="005F523E">
      <w:pPr>
        <w:spacing w:after="0" w:line="240" w:lineRule="auto"/>
        <w:ind w:firstLine="720"/>
        <w:jc w:val="both"/>
        <w:rPr>
          <w:rFonts w:asciiTheme="minorHAnsi" w:hAnsiTheme="minorHAnsi"/>
          <w:sz w:val="24"/>
          <w:szCs w:val="24"/>
          <w:lang w:val="ru-RU"/>
        </w:rPr>
      </w:pPr>
      <w:r w:rsidRPr="00D57532">
        <w:rPr>
          <w:rFonts w:asciiTheme="minorHAnsi" w:hAnsiTheme="minorHAnsi"/>
          <w:b/>
          <w:sz w:val="24"/>
          <w:szCs w:val="24"/>
          <w:lang w:val="ru-RU"/>
        </w:rPr>
        <w:t>ПРИОРИТЕТ 4.</w:t>
      </w:r>
      <w:r w:rsidRPr="00D57532">
        <w:rPr>
          <w:rFonts w:asciiTheme="minorHAnsi" w:hAnsiTheme="minorHAnsi"/>
          <w:sz w:val="24"/>
          <w:szCs w:val="24"/>
          <w:lang w:val="bg-BG"/>
        </w:rPr>
        <w:t xml:space="preserve"> </w:t>
      </w:r>
      <w:r w:rsidRPr="00D57532">
        <w:rPr>
          <w:rFonts w:asciiTheme="minorHAnsi" w:hAnsiTheme="minorHAnsi"/>
          <w:sz w:val="24"/>
          <w:szCs w:val="24"/>
          <w:lang w:val="ru-RU"/>
        </w:rPr>
        <w:t xml:space="preserve">Инвестиции в образование, </w:t>
      </w:r>
      <w:proofErr w:type="spellStart"/>
      <w:r w:rsidRPr="00D57532">
        <w:rPr>
          <w:rFonts w:asciiTheme="minorHAnsi" w:hAnsiTheme="minorHAnsi"/>
          <w:sz w:val="24"/>
          <w:szCs w:val="24"/>
          <w:lang w:val="ru-RU"/>
        </w:rPr>
        <w:t>социални</w:t>
      </w:r>
      <w:proofErr w:type="spellEnd"/>
      <w:r w:rsidRPr="00D5753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D57532">
        <w:rPr>
          <w:rFonts w:asciiTheme="minorHAnsi" w:hAnsiTheme="minorHAnsi"/>
          <w:sz w:val="24"/>
          <w:szCs w:val="24"/>
          <w:lang w:val="ru-RU"/>
        </w:rPr>
        <w:t>дейности</w:t>
      </w:r>
      <w:proofErr w:type="spellEnd"/>
      <w:r w:rsidRPr="00D57532">
        <w:rPr>
          <w:rFonts w:asciiTheme="minorHAnsi" w:hAnsiTheme="minorHAnsi"/>
          <w:sz w:val="24"/>
          <w:szCs w:val="24"/>
          <w:lang w:val="ru-RU"/>
        </w:rPr>
        <w:t xml:space="preserve">, </w:t>
      </w:r>
      <w:proofErr w:type="spellStart"/>
      <w:r w:rsidRPr="00D57532">
        <w:rPr>
          <w:rFonts w:asciiTheme="minorHAnsi" w:hAnsiTheme="minorHAnsi"/>
          <w:sz w:val="24"/>
          <w:szCs w:val="24"/>
          <w:lang w:val="ru-RU"/>
        </w:rPr>
        <w:t>култура</w:t>
      </w:r>
      <w:proofErr w:type="spellEnd"/>
      <w:r w:rsidRPr="00D57532">
        <w:rPr>
          <w:rFonts w:asciiTheme="minorHAnsi" w:hAnsiTheme="minorHAnsi"/>
          <w:sz w:val="24"/>
          <w:szCs w:val="24"/>
          <w:lang w:val="ru-RU"/>
        </w:rPr>
        <w:t xml:space="preserve">, спорт и </w:t>
      </w:r>
      <w:proofErr w:type="spellStart"/>
      <w:r w:rsidRPr="00D57532">
        <w:rPr>
          <w:rFonts w:asciiTheme="minorHAnsi" w:hAnsiTheme="minorHAnsi"/>
          <w:sz w:val="24"/>
          <w:szCs w:val="24"/>
          <w:lang w:val="ru-RU"/>
        </w:rPr>
        <w:t>младежки</w:t>
      </w:r>
      <w:proofErr w:type="spellEnd"/>
      <w:r w:rsidRPr="00D5753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D57532">
        <w:rPr>
          <w:rFonts w:asciiTheme="minorHAnsi" w:hAnsiTheme="minorHAnsi"/>
          <w:sz w:val="24"/>
          <w:szCs w:val="24"/>
          <w:lang w:val="ru-RU"/>
        </w:rPr>
        <w:t>дейности</w:t>
      </w:r>
      <w:proofErr w:type="spellEnd"/>
      <w:r w:rsidRPr="00D57532">
        <w:rPr>
          <w:rFonts w:asciiTheme="minorHAnsi" w:hAnsiTheme="minorHAnsi"/>
          <w:sz w:val="24"/>
          <w:szCs w:val="24"/>
          <w:lang w:val="ru-RU"/>
        </w:rPr>
        <w:t>.</w:t>
      </w:r>
    </w:p>
    <w:p w:rsidR="00DB5DA4" w:rsidRPr="00D57532" w:rsidRDefault="005F523E" w:rsidP="008620F4">
      <w:pPr>
        <w:spacing w:after="0" w:line="240" w:lineRule="auto"/>
        <w:ind w:firstLine="720"/>
        <w:jc w:val="both"/>
        <w:rPr>
          <w:rFonts w:asciiTheme="minorHAnsi" w:hAnsiTheme="minorHAnsi"/>
          <w:sz w:val="24"/>
          <w:szCs w:val="24"/>
          <w:lang w:val="bg-BG"/>
        </w:rPr>
      </w:pPr>
      <w:r w:rsidRPr="00D57532">
        <w:rPr>
          <w:rFonts w:asciiTheme="minorHAnsi" w:hAnsiTheme="minorHAnsi"/>
          <w:b/>
          <w:sz w:val="24"/>
          <w:szCs w:val="24"/>
          <w:lang w:val="ru-RU"/>
        </w:rPr>
        <w:lastRenderedPageBreak/>
        <w:t>ПРИОРИТЕТ 5.</w:t>
      </w:r>
      <w:r w:rsidRPr="00D5753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D57532">
        <w:rPr>
          <w:rFonts w:asciiTheme="minorHAnsi" w:hAnsiTheme="minorHAnsi"/>
          <w:sz w:val="24"/>
          <w:szCs w:val="24"/>
          <w:lang w:val="ru-RU"/>
        </w:rPr>
        <w:t>Повишаване</w:t>
      </w:r>
      <w:proofErr w:type="spellEnd"/>
      <w:r w:rsidRPr="00D5753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D57532">
        <w:rPr>
          <w:rFonts w:asciiTheme="minorHAnsi" w:hAnsiTheme="minorHAnsi"/>
          <w:sz w:val="24"/>
          <w:szCs w:val="24"/>
          <w:lang w:val="ru-RU"/>
        </w:rPr>
        <w:t>капацитета</w:t>
      </w:r>
      <w:proofErr w:type="spellEnd"/>
      <w:r w:rsidRPr="00D57532">
        <w:rPr>
          <w:rFonts w:asciiTheme="minorHAnsi" w:hAnsiTheme="minorHAnsi"/>
          <w:sz w:val="24"/>
          <w:szCs w:val="24"/>
          <w:lang w:val="ru-RU"/>
        </w:rPr>
        <w:t xml:space="preserve"> и добро управление в </w:t>
      </w:r>
      <w:proofErr w:type="spellStart"/>
      <w:r w:rsidRPr="00D57532">
        <w:rPr>
          <w:rFonts w:asciiTheme="minorHAnsi" w:hAnsiTheme="minorHAnsi"/>
          <w:sz w:val="24"/>
          <w:szCs w:val="24"/>
          <w:lang w:val="ru-RU"/>
        </w:rPr>
        <w:t>полза</w:t>
      </w:r>
      <w:proofErr w:type="spellEnd"/>
      <w:r w:rsidRPr="00D57532">
        <w:rPr>
          <w:rFonts w:asciiTheme="minorHAnsi" w:hAnsiTheme="minorHAnsi"/>
          <w:sz w:val="24"/>
          <w:szCs w:val="24"/>
          <w:lang w:val="ru-RU"/>
        </w:rPr>
        <w:t xml:space="preserve"> на </w:t>
      </w:r>
      <w:proofErr w:type="spellStart"/>
      <w:r w:rsidRPr="00D57532">
        <w:rPr>
          <w:rFonts w:asciiTheme="minorHAnsi" w:hAnsiTheme="minorHAnsi"/>
          <w:sz w:val="24"/>
          <w:szCs w:val="24"/>
          <w:lang w:val="ru-RU"/>
        </w:rPr>
        <w:t>местната</w:t>
      </w:r>
      <w:proofErr w:type="spellEnd"/>
      <w:r w:rsidRPr="00D5753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proofErr w:type="gramStart"/>
      <w:r w:rsidRPr="00D57532">
        <w:rPr>
          <w:rFonts w:asciiTheme="minorHAnsi" w:hAnsiTheme="minorHAnsi"/>
          <w:sz w:val="24"/>
          <w:szCs w:val="24"/>
          <w:lang w:val="ru-RU"/>
        </w:rPr>
        <w:t>общност</w:t>
      </w:r>
      <w:proofErr w:type="spellEnd"/>
      <w:r w:rsidRPr="00D57532">
        <w:rPr>
          <w:rFonts w:asciiTheme="minorHAnsi" w:hAnsiTheme="minorHAnsi"/>
          <w:sz w:val="24"/>
          <w:szCs w:val="24"/>
          <w:lang w:val="ru-RU"/>
        </w:rPr>
        <w:t xml:space="preserve"> и</w:t>
      </w:r>
      <w:proofErr w:type="gramEnd"/>
      <w:r w:rsidRPr="00D57532">
        <w:rPr>
          <w:rFonts w:asciiTheme="minorHAnsi" w:hAnsiTheme="minorHAnsi"/>
          <w:sz w:val="24"/>
          <w:szCs w:val="24"/>
          <w:lang w:val="ru-RU"/>
        </w:rPr>
        <w:t xml:space="preserve"> бизнеса</w:t>
      </w:r>
      <w:r w:rsidRPr="00D57532">
        <w:rPr>
          <w:rFonts w:asciiTheme="minorHAnsi" w:hAnsiTheme="minorHAnsi"/>
          <w:sz w:val="24"/>
          <w:szCs w:val="24"/>
          <w:lang w:val="bg-BG"/>
        </w:rPr>
        <w:t>.</w:t>
      </w:r>
    </w:p>
    <w:p w:rsidR="005F523E" w:rsidRPr="00D57532" w:rsidRDefault="005F523E" w:rsidP="005F523E">
      <w:pPr>
        <w:pStyle w:val="a3"/>
        <w:spacing w:before="0" w:after="0"/>
        <w:jc w:val="both"/>
        <w:rPr>
          <w:rFonts w:asciiTheme="minorHAnsi" w:hAnsiTheme="minorHAnsi"/>
          <w:lang w:val="bg-BG"/>
        </w:rPr>
      </w:pPr>
    </w:p>
    <w:p w:rsidR="005F523E" w:rsidRPr="00D57532" w:rsidRDefault="005F523E" w:rsidP="005F523E">
      <w:pPr>
        <w:pStyle w:val="a3"/>
        <w:spacing w:before="0" w:after="0"/>
        <w:jc w:val="center"/>
        <w:rPr>
          <w:rFonts w:asciiTheme="minorHAnsi" w:hAnsiTheme="minorHAnsi"/>
          <w:b/>
        </w:rPr>
      </w:pPr>
      <w:r w:rsidRPr="00D57532">
        <w:rPr>
          <w:rFonts w:asciiTheme="minorHAnsi" w:hAnsiTheme="minorHAnsi"/>
          <w:b/>
        </w:rPr>
        <w:t>ЗАДАЧИ:</w:t>
      </w:r>
    </w:p>
    <w:p w:rsidR="005F523E" w:rsidRPr="00D57532" w:rsidRDefault="005F523E" w:rsidP="005F523E">
      <w:pPr>
        <w:pStyle w:val="a3"/>
        <w:spacing w:before="0" w:after="0"/>
        <w:ind w:firstLine="720"/>
        <w:jc w:val="both"/>
        <w:rPr>
          <w:rFonts w:asciiTheme="minorHAnsi" w:hAnsiTheme="minorHAnsi"/>
        </w:rPr>
      </w:pPr>
      <w:r w:rsidRPr="00D57532">
        <w:rPr>
          <w:rFonts w:asciiTheme="minorHAnsi" w:hAnsiTheme="minorHAnsi"/>
        </w:rPr>
        <w:t>1.</w:t>
      </w:r>
      <w:r w:rsidRPr="00D57532">
        <w:rPr>
          <w:rFonts w:asciiTheme="minorHAnsi" w:hAnsiTheme="minorHAnsi"/>
          <w:lang w:val="bg-BG"/>
        </w:rPr>
        <w:t>Поддържане и</w:t>
      </w:r>
      <w:r w:rsidRPr="00D57532">
        <w:rPr>
          <w:rFonts w:asciiTheme="minorHAnsi" w:hAnsiTheme="minorHAnsi"/>
        </w:rPr>
        <w:t xml:space="preserve"> </w:t>
      </w:r>
      <w:r w:rsidRPr="00D57532">
        <w:rPr>
          <w:rFonts w:asciiTheme="minorHAnsi" w:hAnsiTheme="minorHAnsi"/>
          <w:lang w:val="bg-BG"/>
        </w:rPr>
        <w:t>продължаване подобряването</w:t>
      </w:r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на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състоянието</w:t>
      </w:r>
      <w:proofErr w:type="spellEnd"/>
      <w:r w:rsidR="00073731" w:rsidRPr="00D57532">
        <w:rPr>
          <w:rFonts w:asciiTheme="minorHAnsi" w:hAnsiTheme="minorHAnsi"/>
        </w:rPr>
        <w:t xml:space="preserve"> </w:t>
      </w:r>
      <w:proofErr w:type="spellStart"/>
      <w:r w:rsidR="00073731" w:rsidRPr="00D57532">
        <w:rPr>
          <w:rFonts w:asciiTheme="minorHAnsi" w:hAnsiTheme="minorHAnsi"/>
        </w:rPr>
        <w:t>на</w:t>
      </w:r>
      <w:proofErr w:type="spellEnd"/>
      <w:r w:rsidR="00073731" w:rsidRPr="00D57532">
        <w:rPr>
          <w:rFonts w:asciiTheme="minorHAnsi" w:hAnsiTheme="minorHAnsi"/>
        </w:rPr>
        <w:t xml:space="preserve"> </w:t>
      </w:r>
      <w:proofErr w:type="spellStart"/>
      <w:r w:rsidR="00073731" w:rsidRPr="00D57532">
        <w:rPr>
          <w:rFonts w:asciiTheme="minorHAnsi" w:hAnsiTheme="minorHAnsi"/>
        </w:rPr>
        <w:t>общинската</w:t>
      </w:r>
      <w:proofErr w:type="spellEnd"/>
      <w:r w:rsidR="00073731" w:rsidRPr="00D57532">
        <w:rPr>
          <w:rFonts w:asciiTheme="minorHAnsi" w:hAnsiTheme="minorHAnsi"/>
        </w:rPr>
        <w:t xml:space="preserve"> </w:t>
      </w:r>
      <w:proofErr w:type="spellStart"/>
      <w:r w:rsidR="00073731" w:rsidRPr="00D57532">
        <w:rPr>
          <w:rFonts w:asciiTheme="minorHAnsi" w:hAnsiTheme="minorHAnsi"/>
        </w:rPr>
        <w:t>пътна</w:t>
      </w:r>
      <w:proofErr w:type="spellEnd"/>
      <w:r w:rsidR="00073731" w:rsidRPr="00D57532">
        <w:rPr>
          <w:rFonts w:asciiTheme="minorHAnsi" w:hAnsiTheme="minorHAnsi"/>
        </w:rPr>
        <w:t xml:space="preserve"> </w:t>
      </w:r>
      <w:proofErr w:type="gramStart"/>
      <w:r w:rsidR="00073731" w:rsidRPr="00D57532">
        <w:rPr>
          <w:rFonts w:asciiTheme="minorHAnsi" w:hAnsiTheme="minorHAnsi"/>
        </w:rPr>
        <w:t xml:space="preserve">и  </w:t>
      </w:r>
      <w:proofErr w:type="spellStart"/>
      <w:r w:rsidR="00073731" w:rsidRPr="00D57532">
        <w:rPr>
          <w:rFonts w:asciiTheme="minorHAnsi" w:hAnsiTheme="minorHAnsi"/>
        </w:rPr>
        <w:t>улична</w:t>
      </w:r>
      <w:proofErr w:type="spellEnd"/>
      <w:proofErr w:type="gram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мреж</w:t>
      </w:r>
      <w:proofErr w:type="spellEnd"/>
      <w:r w:rsidRPr="00D57532">
        <w:rPr>
          <w:rFonts w:asciiTheme="minorHAnsi" w:hAnsiTheme="minorHAnsi"/>
          <w:lang w:val="bg-BG"/>
        </w:rPr>
        <w:t>а по населените места на територията на общината</w:t>
      </w:r>
      <w:r w:rsidRPr="00D57532">
        <w:rPr>
          <w:rFonts w:asciiTheme="minorHAnsi" w:hAnsiTheme="minorHAnsi"/>
        </w:rPr>
        <w:t>;</w:t>
      </w:r>
    </w:p>
    <w:p w:rsidR="005F523E" w:rsidRPr="00D57532" w:rsidRDefault="005F523E" w:rsidP="005F523E">
      <w:pPr>
        <w:pStyle w:val="a3"/>
        <w:spacing w:before="0" w:after="0"/>
        <w:ind w:firstLine="720"/>
        <w:jc w:val="both"/>
        <w:rPr>
          <w:rFonts w:asciiTheme="minorHAnsi" w:hAnsiTheme="minorHAnsi"/>
        </w:rPr>
      </w:pPr>
      <w:r w:rsidRPr="00D57532">
        <w:rPr>
          <w:rFonts w:asciiTheme="minorHAnsi" w:hAnsiTheme="minorHAnsi"/>
        </w:rPr>
        <w:t xml:space="preserve">2. </w:t>
      </w:r>
      <w:proofErr w:type="spellStart"/>
      <w:r w:rsidRPr="00D57532">
        <w:rPr>
          <w:rFonts w:asciiTheme="minorHAnsi" w:hAnsiTheme="minorHAnsi"/>
        </w:rPr>
        <w:t>Разширяване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на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мрежата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от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социални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услуги</w:t>
      </w:r>
      <w:proofErr w:type="spellEnd"/>
      <w:r w:rsidRPr="00D57532">
        <w:rPr>
          <w:rFonts w:asciiTheme="minorHAnsi" w:hAnsiTheme="minorHAnsi"/>
        </w:rPr>
        <w:t xml:space="preserve">. </w:t>
      </w:r>
      <w:proofErr w:type="spellStart"/>
      <w:r w:rsidRPr="00D57532">
        <w:rPr>
          <w:rFonts w:asciiTheme="minorHAnsi" w:hAnsiTheme="minorHAnsi"/>
        </w:rPr>
        <w:t>Нов</w:t>
      </w:r>
      <w:proofErr w:type="spellEnd"/>
      <w:r w:rsidRPr="00D57532">
        <w:rPr>
          <w:rFonts w:asciiTheme="minorHAnsi" w:hAnsiTheme="minorHAnsi"/>
          <w:lang w:val="bg-BG"/>
        </w:rPr>
        <w:t>и</w:t>
      </w:r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инвестици</w:t>
      </w:r>
      <w:proofErr w:type="spellEnd"/>
      <w:r w:rsidRPr="00D57532">
        <w:rPr>
          <w:rFonts w:asciiTheme="minorHAnsi" w:hAnsiTheme="minorHAnsi"/>
          <w:lang w:val="bg-BG"/>
        </w:rPr>
        <w:t>и</w:t>
      </w:r>
      <w:r w:rsidRPr="00D57532">
        <w:rPr>
          <w:rFonts w:asciiTheme="minorHAnsi" w:hAnsiTheme="minorHAnsi"/>
        </w:rPr>
        <w:t xml:space="preserve"> в </w:t>
      </w:r>
      <w:proofErr w:type="spellStart"/>
      <w:r w:rsidRPr="00D57532">
        <w:rPr>
          <w:rFonts w:asciiTheme="minorHAnsi" w:hAnsiTheme="minorHAnsi"/>
        </w:rPr>
        <w:t>образованието</w:t>
      </w:r>
      <w:proofErr w:type="spellEnd"/>
      <w:r w:rsidRPr="00D57532">
        <w:rPr>
          <w:rFonts w:asciiTheme="minorHAnsi" w:hAnsiTheme="minorHAnsi"/>
        </w:rPr>
        <w:t xml:space="preserve">, </w:t>
      </w:r>
      <w:proofErr w:type="spellStart"/>
      <w:r w:rsidRPr="00D57532">
        <w:rPr>
          <w:rFonts w:asciiTheme="minorHAnsi" w:hAnsiTheme="minorHAnsi"/>
        </w:rPr>
        <w:t>здравеопазването</w:t>
      </w:r>
      <w:proofErr w:type="spellEnd"/>
      <w:r w:rsidRPr="00D57532">
        <w:rPr>
          <w:rFonts w:asciiTheme="minorHAnsi" w:hAnsiTheme="minorHAnsi"/>
        </w:rPr>
        <w:t xml:space="preserve"> и </w:t>
      </w:r>
      <w:proofErr w:type="spellStart"/>
      <w:r w:rsidRPr="00D57532">
        <w:rPr>
          <w:rFonts w:asciiTheme="minorHAnsi" w:hAnsiTheme="minorHAnsi"/>
        </w:rPr>
        <w:t>грижата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за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възрастните</w:t>
      </w:r>
      <w:proofErr w:type="spellEnd"/>
      <w:r w:rsidRPr="00D57532">
        <w:rPr>
          <w:rFonts w:asciiTheme="minorHAnsi" w:hAnsiTheme="minorHAnsi"/>
        </w:rPr>
        <w:t>;</w:t>
      </w:r>
    </w:p>
    <w:p w:rsidR="005F523E" w:rsidRPr="00D57532" w:rsidRDefault="005F523E" w:rsidP="005F523E">
      <w:pPr>
        <w:pStyle w:val="a3"/>
        <w:spacing w:before="0" w:after="0"/>
        <w:ind w:firstLine="720"/>
        <w:jc w:val="both"/>
        <w:rPr>
          <w:rFonts w:asciiTheme="minorHAnsi" w:hAnsiTheme="minorHAnsi"/>
        </w:rPr>
      </w:pPr>
      <w:r w:rsidRPr="00D57532">
        <w:rPr>
          <w:rFonts w:asciiTheme="minorHAnsi" w:hAnsiTheme="minorHAnsi"/>
        </w:rPr>
        <w:t xml:space="preserve">3. </w:t>
      </w:r>
      <w:proofErr w:type="spellStart"/>
      <w:r w:rsidRPr="00D57532">
        <w:rPr>
          <w:rFonts w:asciiTheme="minorHAnsi" w:hAnsiTheme="minorHAnsi"/>
        </w:rPr>
        <w:t>Инвестиции</w:t>
      </w:r>
      <w:proofErr w:type="spellEnd"/>
      <w:r w:rsidRPr="00D57532">
        <w:rPr>
          <w:rFonts w:asciiTheme="minorHAnsi" w:hAnsiTheme="minorHAnsi"/>
        </w:rPr>
        <w:t xml:space="preserve"> в </w:t>
      </w:r>
      <w:proofErr w:type="spellStart"/>
      <w:r w:rsidRPr="00D57532">
        <w:rPr>
          <w:rFonts w:asciiTheme="minorHAnsi" w:hAnsiTheme="minorHAnsi"/>
        </w:rPr>
        <w:t>сградния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фонд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учебните</w:t>
      </w:r>
      <w:proofErr w:type="spellEnd"/>
      <w:r w:rsidRPr="00D57532">
        <w:rPr>
          <w:rFonts w:asciiTheme="minorHAnsi" w:hAnsiTheme="minorHAnsi"/>
        </w:rPr>
        <w:t xml:space="preserve"> и </w:t>
      </w:r>
      <w:proofErr w:type="spellStart"/>
      <w:r w:rsidRPr="00D57532">
        <w:rPr>
          <w:rFonts w:asciiTheme="minorHAnsi" w:hAnsiTheme="minorHAnsi"/>
        </w:rPr>
        <w:t>детски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заведения</w:t>
      </w:r>
      <w:proofErr w:type="spellEnd"/>
      <w:r w:rsidRPr="00D57532">
        <w:rPr>
          <w:rFonts w:asciiTheme="minorHAnsi" w:hAnsiTheme="minorHAnsi"/>
        </w:rPr>
        <w:t xml:space="preserve">, </w:t>
      </w:r>
      <w:proofErr w:type="spellStart"/>
      <w:r w:rsidRPr="00D57532">
        <w:rPr>
          <w:rFonts w:asciiTheme="minorHAnsi" w:hAnsiTheme="minorHAnsi"/>
        </w:rPr>
        <w:t>здравните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служби</w:t>
      </w:r>
      <w:proofErr w:type="spellEnd"/>
      <w:r w:rsidRPr="00D57532">
        <w:rPr>
          <w:rFonts w:asciiTheme="minorHAnsi" w:hAnsiTheme="minorHAnsi"/>
        </w:rPr>
        <w:t xml:space="preserve">, </w:t>
      </w:r>
      <w:proofErr w:type="spellStart"/>
      <w:r w:rsidRPr="00D57532">
        <w:rPr>
          <w:rFonts w:asciiTheme="minorHAnsi" w:hAnsiTheme="minorHAnsi"/>
        </w:rPr>
        <w:t>читалищата</w:t>
      </w:r>
      <w:proofErr w:type="spellEnd"/>
      <w:r w:rsidRPr="00D57532">
        <w:rPr>
          <w:rFonts w:asciiTheme="minorHAnsi" w:hAnsiTheme="minorHAnsi"/>
        </w:rPr>
        <w:t xml:space="preserve">, </w:t>
      </w:r>
      <w:proofErr w:type="spellStart"/>
      <w:r w:rsidRPr="00D57532">
        <w:rPr>
          <w:rFonts w:asciiTheme="minorHAnsi" w:hAnsiTheme="minorHAnsi"/>
        </w:rPr>
        <w:t>клубовете</w:t>
      </w:r>
      <w:proofErr w:type="spellEnd"/>
      <w:r w:rsidRPr="00D57532">
        <w:rPr>
          <w:rFonts w:asciiTheme="minorHAnsi" w:hAnsiTheme="minorHAnsi"/>
        </w:rPr>
        <w:t xml:space="preserve"> и </w:t>
      </w:r>
      <w:proofErr w:type="spellStart"/>
      <w:r w:rsidRPr="00D57532">
        <w:rPr>
          <w:rFonts w:asciiTheme="minorHAnsi" w:hAnsiTheme="minorHAnsi"/>
        </w:rPr>
        <w:t>другите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обществени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сгради</w:t>
      </w:r>
      <w:proofErr w:type="spellEnd"/>
      <w:r w:rsidRPr="00D57532">
        <w:rPr>
          <w:rFonts w:asciiTheme="minorHAnsi" w:hAnsiTheme="minorHAnsi"/>
        </w:rPr>
        <w:t>;</w:t>
      </w:r>
    </w:p>
    <w:p w:rsidR="005F523E" w:rsidRPr="00D57532" w:rsidRDefault="005F523E" w:rsidP="005F523E">
      <w:pPr>
        <w:pStyle w:val="a3"/>
        <w:spacing w:before="0" w:after="0"/>
        <w:ind w:firstLine="720"/>
        <w:jc w:val="both"/>
        <w:rPr>
          <w:rFonts w:asciiTheme="minorHAnsi" w:hAnsiTheme="minorHAnsi"/>
          <w:lang w:val="bg-BG"/>
        </w:rPr>
      </w:pPr>
      <w:r w:rsidRPr="00D57532">
        <w:rPr>
          <w:rFonts w:asciiTheme="minorHAnsi" w:hAnsiTheme="minorHAnsi"/>
        </w:rPr>
        <w:t xml:space="preserve">4.  </w:t>
      </w:r>
      <w:proofErr w:type="spellStart"/>
      <w:r w:rsidRPr="00D57532">
        <w:rPr>
          <w:rFonts w:asciiTheme="minorHAnsi" w:hAnsiTheme="minorHAnsi"/>
        </w:rPr>
        <w:t>Предоставяне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на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нови</w:t>
      </w:r>
      <w:proofErr w:type="spellEnd"/>
      <w:r w:rsidRPr="00D57532">
        <w:rPr>
          <w:rFonts w:asciiTheme="minorHAnsi" w:hAnsiTheme="minorHAnsi"/>
        </w:rPr>
        <w:t xml:space="preserve"> и </w:t>
      </w:r>
      <w:proofErr w:type="spellStart"/>
      <w:r w:rsidRPr="00D57532">
        <w:rPr>
          <w:rFonts w:asciiTheme="minorHAnsi" w:hAnsiTheme="minorHAnsi"/>
        </w:rPr>
        <w:t>още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по-качествени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административни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услуги</w:t>
      </w:r>
      <w:proofErr w:type="spellEnd"/>
      <w:r w:rsidRPr="00D57532">
        <w:rPr>
          <w:rFonts w:asciiTheme="minorHAnsi" w:hAnsiTheme="minorHAnsi"/>
        </w:rPr>
        <w:t xml:space="preserve">, в </w:t>
      </w:r>
      <w:proofErr w:type="spellStart"/>
      <w:r w:rsidRPr="00D57532">
        <w:rPr>
          <w:rFonts w:asciiTheme="minorHAnsi" w:hAnsiTheme="minorHAnsi"/>
        </w:rPr>
        <w:t>това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число</w:t>
      </w:r>
      <w:proofErr w:type="spellEnd"/>
      <w:r w:rsidRPr="00D57532">
        <w:rPr>
          <w:rFonts w:asciiTheme="minorHAnsi" w:hAnsiTheme="minorHAnsi"/>
        </w:rPr>
        <w:t xml:space="preserve"> – и </w:t>
      </w:r>
      <w:proofErr w:type="spellStart"/>
      <w:r w:rsidRPr="00D57532">
        <w:rPr>
          <w:rFonts w:asciiTheme="minorHAnsi" w:hAnsiTheme="minorHAnsi"/>
        </w:rPr>
        <w:t>по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електронен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път</w:t>
      </w:r>
      <w:proofErr w:type="spellEnd"/>
      <w:r w:rsidRPr="00D57532">
        <w:rPr>
          <w:rFonts w:asciiTheme="minorHAnsi" w:hAnsiTheme="minorHAnsi"/>
          <w:lang w:val="bg-BG"/>
        </w:rPr>
        <w:t>;</w:t>
      </w:r>
    </w:p>
    <w:p w:rsidR="005F523E" w:rsidRPr="00D57532" w:rsidRDefault="005F523E" w:rsidP="005F523E">
      <w:pPr>
        <w:pStyle w:val="a3"/>
        <w:spacing w:before="0" w:after="0"/>
        <w:ind w:firstLine="720"/>
        <w:jc w:val="both"/>
        <w:rPr>
          <w:rFonts w:asciiTheme="minorHAnsi" w:hAnsiTheme="minorHAnsi"/>
        </w:rPr>
      </w:pPr>
      <w:r w:rsidRPr="00D57532">
        <w:rPr>
          <w:rFonts w:asciiTheme="minorHAnsi" w:hAnsiTheme="minorHAnsi"/>
        </w:rPr>
        <w:t xml:space="preserve">5. </w:t>
      </w:r>
      <w:proofErr w:type="spellStart"/>
      <w:r w:rsidRPr="00D57532">
        <w:rPr>
          <w:rFonts w:asciiTheme="minorHAnsi" w:hAnsiTheme="minorHAnsi"/>
        </w:rPr>
        <w:t>Гарантиране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на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условия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за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обществен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живот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на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младите</w:t>
      </w:r>
      <w:proofErr w:type="spellEnd"/>
      <w:r w:rsidRPr="00D57532">
        <w:rPr>
          <w:rFonts w:asciiTheme="minorHAnsi" w:hAnsiTheme="minorHAnsi"/>
        </w:rPr>
        <w:t xml:space="preserve"> и </w:t>
      </w:r>
      <w:proofErr w:type="spellStart"/>
      <w:r w:rsidRPr="00D57532">
        <w:rPr>
          <w:rFonts w:asciiTheme="minorHAnsi" w:hAnsiTheme="minorHAnsi"/>
        </w:rPr>
        <w:t>на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възрастните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хора</w:t>
      </w:r>
      <w:proofErr w:type="spellEnd"/>
      <w:r w:rsidRPr="00D57532">
        <w:rPr>
          <w:rFonts w:asciiTheme="minorHAnsi" w:hAnsiTheme="minorHAnsi"/>
        </w:rPr>
        <w:t xml:space="preserve">. </w:t>
      </w:r>
      <w:proofErr w:type="spellStart"/>
      <w:r w:rsidRPr="00D57532">
        <w:rPr>
          <w:rFonts w:asciiTheme="minorHAnsi" w:hAnsiTheme="minorHAnsi"/>
        </w:rPr>
        <w:t>Подпомагане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на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граждански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инициативи</w:t>
      </w:r>
      <w:proofErr w:type="spellEnd"/>
      <w:r w:rsidRPr="00D57532">
        <w:rPr>
          <w:rFonts w:asciiTheme="minorHAnsi" w:hAnsiTheme="minorHAnsi"/>
        </w:rPr>
        <w:t xml:space="preserve"> в </w:t>
      </w:r>
      <w:proofErr w:type="spellStart"/>
      <w:r w:rsidRPr="00D57532">
        <w:rPr>
          <w:rFonts w:asciiTheme="minorHAnsi" w:hAnsiTheme="minorHAnsi"/>
        </w:rPr>
        <w:t>полза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на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хората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на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община</w:t>
      </w:r>
      <w:proofErr w:type="spellEnd"/>
      <w:r w:rsidRPr="00D57532">
        <w:rPr>
          <w:rFonts w:asciiTheme="minorHAnsi" w:hAnsiTheme="minorHAnsi"/>
        </w:rPr>
        <w:t xml:space="preserve"> </w:t>
      </w:r>
      <w:r w:rsidRPr="00D57532">
        <w:rPr>
          <w:rFonts w:asciiTheme="minorHAnsi" w:hAnsiTheme="minorHAnsi"/>
          <w:lang w:val="bg-BG"/>
        </w:rPr>
        <w:t>Хитрино.</w:t>
      </w:r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Организиране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на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културни</w:t>
      </w:r>
      <w:proofErr w:type="spellEnd"/>
      <w:r w:rsidRPr="00D57532">
        <w:rPr>
          <w:rFonts w:asciiTheme="minorHAnsi" w:hAnsiTheme="minorHAnsi"/>
        </w:rPr>
        <w:t xml:space="preserve">, </w:t>
      </w:r>
      <w:proofErr w:type="spellStart"/>
      <w:r w:rsidRPr="00D57532">
        <w:rPr>
          <w:rFonts w:asciiTheme="minorHAnsi" w:hAnsiTheme="minorHAnsi"/>
        </w:rPr>
        <w:t>спортни</w:t>
      </w:r>
      <w:proofErr w:type="spellEnd"/>
      <w:r w:rsidRPr="00D57532">
        <w:rPr>
          <w:rFonts w:asciiTheme="minorHAnsi" w:hAnsiTheme="minorHAnsi"/>
        </w:rPr>
        <w:t xml:space="preserve"> и </w:t>
      </w:r>
      <w:proofErr w:type="spellStart"/>
      <w:r w:rsidRPr="00D57532">
        <w:rPr>
          <w:rFonts w:asciiTheme="minorHAnsi" w:hAnsiTheme="minorHAnsi"/>
        </w:rPr>
        <w:t>други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обществени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прояви</w:t>
      </w:r>
      <w:proofErr w:type="spellEnd"/>
      <w:r w:rsidRPr="00D57532">
        <w:rPr>
          <w:rFonts w:asciiTheme="minorHAnsi" w:hAnsiTheme="minorHAnsi"/>
        </w:rPr>
        <w:t>;</w:t>
      </w:r>
    </w:p>
    <w:p w:rsidR="005F523E" w:rsidRPr="00D57532" w:rsidRDefault="005F523E" w:rsidP="005F523E">
      <w:pPr>
        <w:pStyle w:val="a3"/>
        <w:spacing w:before="0" w:after="0"/>
        <w:ind w:firstLine="720"/>
        <w:jc w:val="both"/>
        <w:rPr>
          <w:rFonts w:asciiTheme="minorHAnsi" w:hAnsiTheme="minorHAnsi"/>
          <w:lang w:val="bg-BG"/>
        </w:rPr>
      </w:pPr>
      <w:r w:rsidRPr="00D57532">
        <w:rPr>
          <w:rFonts w:asciiTheme="minorHAnsi" w:hAnsiTheme="minorHAnsi"/>
        </w:rPr>
        <w:t xml:space="preserve">6. </w:t>
      </w:r>
      <w:proofErr w:type="spellStart"/>
      <w:r w:rsidRPr="00D57532">
        <w:rPr>
          <w:rFonts w:asciiTheme="minorHAnsi" w:hAnsiTheme="minorHAnsi"/>
        </w:rPr>
        <w:t>Поддържане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на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по-чисти</w:t>
      </w:r>
      <w:proofErr w:type="spellEnd"/>
      <w:r w:rsidRPr="00D57532">
        <w:rPr>
          <w:rFonts w:asciiTheme="minorHAnsi" w:hAnsiTheme="minorHAnsi"/>
        </w:rPr>
        <w:t xml:space="preserve"> и </w:t>
      </w:r>
      <w:proofErr w:type="spellStart"/>
      <w:r w:rsidRPr="00D57532">
        <w:rPr>
          <w:rFonts w:asciiTheme="minorHAnsi" w:hAnsiTheme="minorHAnsi"/>
        </w:rPr>
        <w:t>приветливи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населени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места</w:t>
      </w:r>
      <w:proofErr w:type="spellEnd"/>
      <w:r w:rsidRPr="00D57532">
        <w:rPr>
          <w:rFonts w:asciiTheme="minorHAnsi" w:hAnsiTheme="minorHAnsi"/>
        </w:rPr>
        <w:t>.</w:t>
      </w:r>
    </w:p>
    <w:p w:rsidR="00DB5DA4" w:rsidRPr="00D57532" w:rsidRDefault="00DB5DA4" w:rsidP="005F523E">
      <w:pPr>
        <w:pStyle w:val="a3"/>
        <w:spacing w:before="0" w:after="0"/>
        <w:ind w:firstLine="720"/>
        <w:jc w:val="both"/>
        <w:rPr>
          <w:rFonts w:asciiTheme="minorHAnsi" w:hAnsiTheme="minorHAnsi"/>
          <w:lang w:val="bg-BG"/>
        </w:rPr>
      </w:pPr>
    </w:p>
    <w:p w:rsidR="00061E69" w:rsidRPr="00D57532" w:rsidRDefault="00061E69" w:rsidP="005F523E">
      <w:pPr>
        <w:pStyle w:val="a3"/>
        <w:spacing w:before="0" w:after="0"/>
        <w:jc w:val="both"/>
        <w:rPr>
          <w:rFonts w:asciiTheme="minorHAnsi" w:hAnsiTheme="minorHAnsi"/>
          <w:lang w:val="bg-BG"/>
        </w:rPr>
      </w:pPr>
    </w:p>
    <w:p w:rsidR="00073731" w:rsidRPr="00D57532" w:rsidRDefault="005F523E" w:rsidP="00D57532">
      <w:pPr>
        <w:pStyle w:val="a3"/>
        <w:spacing w:before="0" w:after="0"/>
        <w:jc w:val="center"/>
        <w:rPr>
          <w:rFonts w:asciiTheme="minorHAnsi" w:hAnsiTheme="minorHAnsi"/>
          <w:b/>
          <w:lang w:val="bg-BG"/>
        </w:rPr>
      </w:pPr>
      <w:r w:rsidRPr="00D57532">
        <w:rPr>
          <w:rFonts w:asciiTheme="minorHAnsi" w:hAnsiTheme="minorHAnsi"/>
          <w:b/>
        </w:rPr>
        <w:t>ПРИНЦИПИ НА УПРАВЛЕНИЕ:</w:t>
      </w:r>
    </w:p>
    <w:p w:rsidR="005F523E" w:rsidRPr="00D57532" w:rsidRDefault="005F523E" w:rsidP="005F523E">
      <w:pPr>
        <w:pStyle w:val="a3"/>
        <w:spacing w:before="0" w:after="0"/>
        <w:ind w:firstLine="720"/>
        <w:jc w:val="both"/>
        <w:rPr>
          <w:rFonts w:asciiTheme="minorHAnsi" w:hAnsiTheme="minorHAnsi"/>
        </w:rPr>
      </w:pPr>
      <w:r w:rsidRPr="00D57532">
        <w:rPr>
          <w:rFonts w:asciiTheme="minorHAnsi" w:hAnsiTheme="minorHAnsi"/>
        </w:rPr>
        <w:t>-</w:t>
      </w:r>
      <w:proofErr w:type="spellStart"/>
      <w:r w:rsidRPr="00D57532">
        <w:rPr>
          <w:rFonts w:asciiTheme="minorHAnsi" w:hAnsiTheme="minorHAnsi"/>
        </w:rPr>
        <w:t>Открито</w:t>
      </w:r>
      <w:proofErr w:type="spellEnd"/>
      <w:r w:rsidRPr="00D57532">
        <w:rPr>
          <w:rFonts w:asciiTheme="minorHAnsi" w:hAnsiTheme="minorHAnsi"/>
        </w:rPr>
        <w:t xml:space="preserve"> и </w:t>
      </w:r>
      <w:proofErr w:type="spellStart"/>
      <w:r w:rsidRPr="00D57532">
        <w:rPr>
          <w:rFonts w:asciiTheme="minorHAnsi" w:hAnsiTheme="minorHAnsi"/>
        </w:rPr>
        <w:t>ефективно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управление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на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финансови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средства</w:t>
      </w:r>
      <w:proofErr w:type="spellEnd"/>
      <w:r w:rsidRPr="00D57532">
        <w:rPr>
          <w:rFonts w:asciiTheme="minorHAnsi" w:hAnsiTheme="minorHAnsi"/>
        </w:rPr>
        <w:t xml:space="preserve"> и </w:t>
      </w:r>
      <w:proofErr w:type="spellStart"/>
      <w:r w:rsidRPr="00D57532">
        <w:rPr>
          <w:rFonts w:asciiTheme="minorHAnsi" w:hAnsiTheme="minorHAnsi"/>
        </w:rPr>
        <w:t>общински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активи</w:t>
      </w:r>
      <w:proofErr w:type="spellEnd"/>
      <w:r w:rsidRPr="00D57532">
        <w:rPr>
          <w:rFonts w:asciiTheme="minorHAnsi" w:hAnsiTheme="minorHAnsi"/>
        </w:rPr>
        <w:t>;</w:t>
      </w:r>
    </w:p>
    <w:p w:rsidR="005F523E" w:rsidRPr="00D57532" w:rsidRDefault="005F523E" w:rsidP="005F523E">
      <w:pPr>
        <w:pStyle w:val="a3"/>
        <w:spacing w:before="0" w:after="0"/>
        <w:ind w:firstLine="720"/>
        <w:jc w:val="both"/>
        <w:rPr>
          <w:rFonts w:asciiTheme="minorHAnsi" w:hAnsiTheme="minorHAnsi"/>
        </w:rPr>
      </w:pPr>
      <w:r w:rsidRPr="00D57532">
        <w:rPr>
          <w:rFonts w:asciiTheme="minorHAnsi" w:hAnsiTheme="minorHAnsi"/>
        </w:rPr>
        <w:t>-</w:t>
      </w:r>
      <w:proofErr w:type="spellStart"/>
      <w:r w:rsidRPr="00D57532">
        <w:rPr>
          <w:rFonts w:asciiTheme="minorHAnsi" w:hAnsiTheme="minorHAnsi"/>
        </w:rPr>
        <w:t>Отговорно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отношение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към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проблемите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на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общината</w:t>
      </w:r>
      <w:proofErr w:type="spellEnd"/>
      <w:r w:rsidRPr="00D57532">
        <w:rPr>
          <w:rFonts w:asciiTheme="minorHAnsi" w:hAnsiTheme="minorHAnsi"/>
        </w:rPr>
        <w:t xml:space="preserve"> и </w:t>
      </w:r>
      <w:proofErr w:type="spellStart"/>
      <w:r w:rsidRPr="00D57532">
        <w:rPr>
          <w:rFonts w:asciiTheme="minorHAnsi" w:hAnsiTheme="minorHAnsi"/>
        </w:rPr>
        <w:t>жителите</w:t>
      </w:r>
      <w:proofErr w:type="spellEnd"/>
      <w:r w:rsidRPr="00D57532">
        <w:rPr>
          <w:rFonts w:asciiTheme="minorHAnsi" w:hAnsiTheme="minorHAnsi"/>
        </w:rPr>
        <w:t xml:space="preserve"> й;</w:t>
      </w:r>
    </w:p>
    <w:p w:rsidR="005F523E" w:rsidRPr="00D57532" w:rsidRDefault="005F523E" w:rsidP="005F523E">
      <w:pPr>
        <w:pStyle w:val="a3"/>
        <w:spacing w:before="0" w:after="0"/>
        <w:ind w:firstLine="720"/>
        <w:jc w:val="both"/>
        <w:rPr>
          <w:rFonts w:asciiTheme="minorHAnsi" w:hAnsiTheme="minorHAnsi"/>
        </w:rPr>
      </w:pPr>
      <w:r w:rsidRPr="00D57532">
        <w:rPr>
          <w:rFonts w:asciiTheme="minorHAnsi" w:hAnsiTheme="minorHAnsi"/>
        </w:rPr>
        <w:t>-</w:t>
      </w:r>
      <w:proofErr w:type="spellStart"/>
      <w:r w:rsidRPr="00D57532">
        <w:rPr>
          <w:rFonts w:asciiTheme="minorHAnsi" w:hAnsiTheme="minorHAnsi"/>
        </w:rPr>
        <w:t>Целесъобразност</w:t>
      </w:r>
      <w:proofErr w:type="spellEnd"/>
      <w:r w:rsidRPr="00D57532">
        <w:rPr>
          <w:rFonts w:asciiTheme="minorHAnsi" w:hAnsiTheme="minorHAnsi"/>
        </w:rPr>
        <w:t xml:space="preserve"> и </w:t>
      </w:r>
      <w:proofErr w:type="spellStart"/>
      <w:r w:rsidRPr="00D57532">
        <w:rPr>
          <w:rFonts w:asciiTheme="minorHAnsi" w:hAnsiTheme="minorHAnsi"/>
        </w:rPr>
        <w:t>законосъобразност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във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всички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действия</w:t>
      </w:r>
      <w:proofErr w:type="spellEnd"/>
      <w:r w:rsidRPr="00D57532">
        <w:rPr>
          <w:rFonts w:asciiTheme="minorHAnsi" w:hAnsiTheme="minorHAnsi"/>
        </w:rPr>
        <w:t xml:space="preserve"> и </w:t>
      </w:r>
      <w:proofErr w:type="spellStart"/>
      <w:r w:rsidRPr="00D57532">
        <w:rPr>
          <w:rFonts w:asciiTheme="minorHAnsi" w:hAnsiTheme="minorHAnsi"/>
        </w:rPr>
        <w:t>вземане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на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решения</w:t>
      </w:r>
      <w:proofErr w:type="spellEnd"/>
      <w:r w:rsidRPr="00D57532">
        <w:rPr>
          <w:rFonts w:asciiTheme="minorHAnsi" w:hAnsiTheme="minorHAnsi"/>
        </w:rPr>
        <w:t>;</w:t>
      </w:r>
    </w:p>
    <w:p w:rsidR="005F523E" w:rsidRPr="00D57532" w:rsidRDefault="005F523E" w:rsidP="005F523E">
      <w:pPr>
        <w:pStyle w:val="a3"/>
        <w:spacing w:before="0" w:after="0"/>
        <w:ind w:firstLine="720"/>
        <w:jc w:val="both"/>
        <w:rPr>
          <w:rFonts w:asciiTheme="minorHAnsi" w:hAnsiTheme="minorHAnsi"/>
        </w:rPr>
      </w:pPr>
      <w:r w:rsidRPr="00D57532">
        <w:rPr>
          <w:rFonts w:asciiTheme="minorHAnsi" w:hAnsiTheme="minorHAnsi"/>
        </w:rPr>
        <w:t>-</w:t>
      </w:r>
      <w:proofErr w:type="spellStart"/>
      <w:r w:rsidRPr="00D57532">
        <w:rPr>
          <w:rFonts w:asciiTheme="minorHAnsi" w:hAnsiTheme="minorHAnsi"/>
        </w:rPr>
        <w:t>Обективност</w:t>
      </w:r>
      <w:proofErr w:type="spellEnd"/>
      <w:r w:rsidRPr="00D57532">
        <w:rPr>
          <w:rFonts w:asciiTheme="minorHAnsi" w:hAnsiTheme="minorHAnsi"/>
        </w:rPr>
        <w:t xml:space="preserve"> и </w:t>
      </w:r>
      <w:proofErr w:type="spellStart"/>
      <w:r w:rsidRPr="00D57532">
        <w:rPr>
          <w:rFonts w:asciiTheme="minorHAnsi" w:hAnsiTheme="minorHAnsi"/>
        </w:rPr>
        <w:t>компетентност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на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общинска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администрация</w:t>
      </w:r>
      <w:proofErr w:type="spellEnd"/>
      <w:r w:rsidRPr="00D57532">
        <w:rPr>
          <w:rFonts w:asciiTheme="minorHAnsi" w:hAnsiTheme="minorHAnsi"/>
        </w:rPr>
        <w:t>;</w:t>
      </w:r>
    </w:p>
    <w:p w:rsidR="005F523E" w:rsidRPr="00D57532" w:rsidRDefault="005F523E" w:rsidP="005F523E">
      <w:pPr>
        <w:pStyle w:val="a3"/>
        <w:spacing w:before="0" w:after="0"/>
        <w:ind w:firstLine="720"/>
        <w:jc w:val="both"/>
        <w:rPr>
          <w:rFonts w:asciiTheme="minorHAnsi" w:hAnsiTheme="minorHAnsi"/>
        </w:rPr>
      </w:pPr>
      <w:r w:rsidRPr="00D57532">
        <w:rPr>
          <w:rFonts w:asciiTheme="minorHAnsi" w:hAnsiTheme="minorHAnsi"/>
        </w:rPr>
        <w:t>-</w:t>
      </w:r>
      <w:proofErr w:type="spellStart"/>
      <w:r w:rsidRPr="00D57532">
        <w:rPr>
          <w:rFonts w:asciiTheme="minorHAnsi" w:hAnsiTheme="minorHAnsi"/>
        </w:rPr>
        <w:t>Зачитане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на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морала</w:t>
      </w:r>
      <w:proofErr w:type="spellEnd"/>
      <w:r w:rsidRPr="00D57532">
        <w:rPr>
          <w:rFonts w:asciiTheme="minorHAnsi" w:hAnsiTheme="minorHAnsi"/>
        </w:rPr>
        <w:t xml:space="preserve">, </w:t>
      </w:r>
      <w:proofErr w:type="spellStart"/>
      <w:r w:rsidRPr="00D57532">
        <w:rPr>
          <w:rFonts w:asciiTheme="minorHAnsi" w:hAnsiTheme="minorHAnsi"/>
        </w:rPr>
        <w:t>етиката</w:t>
      </w:r>
      <w:proofErr w:type="spellEnd"/>
      <w:r w:rsidRPr="00D57532">
        <w:rPr>
          <w:rFonts w:asciiTheme="minorHAnsi" w:hAnsiTheme="minorHAnsi"/>
        </w:rPr>
        <w:t xml:space="preserve"> и </w:t>
      </w:r>
      <w:proofErr w:type="spellStart"/>
      <w:r w:rsidRPr="00D57532">
        <w:rPr>
          <w:rFonts w:asciiTheme="minorHAnsi" w:hAnsiTheme="minorHAnsi"/>
        </w:rPr>
        <w:t>обществените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очаквания</w:t>
      </w:r>
      <w:proofErr w:type="spellEnd"/>
      <w:r w:rsidRPr="00D57532">
        <w:rPr>
          <w:rFonts w:asciiTheme="minorHAnsi" w:hAnsiTheme="minorHAnsi"/>
        </w:rPr>
        <w:t>;</w:t>
      </w:r>
    </w:p>
    <w:p w:rsidR="005F523E" w:rsidRPr="00D57532" w:rsidRDefault="005F523E" w:rsidP="005F523E">
      <w:pPr>
        <w:pStyle w:val="a3"/>
        <w:spacing w:before="0" w:after="0"/>
        <w:ind w:firstLine="720"/>
        <w:jc w:val="both"/>
        <w:rPr>
          <w:rFonts w:asciiTheme="minorHAnsi" w:hAnsiTheme="minorHAnsi"/>
        </w:rPr>
      </w:pPr>
      <w:r w:rsidRPr="00D57532">
        <w:rPr>
          <w:rFonts w:asciiTheme="minorHAnsi" w:hAnsiTheme="minorHAnsi"/>
        </w:rPr>
        <w:t>-</w:t>
      </w:r>
      <w:proofErr w:type="spellStart"/>
      <w:r w:rsidRPr="00D57532">
        <w:rPr>
          <w:rFonts w:asciiTheme="minorHAnsi" w:hAnsiTheme="minorHAnsi"/>
        </w:rPr>
        <w:t>Прозрачност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при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управление</w:t>
      </w:r>
      <w:proofErr w:type="spellEnd"/>
      <w:r w:rsidRPr="00D57532">
        <w:rPr>
          <w:rFonts w:asciiTheme="minorHAnsi" w:hAnsiTheme="minorHAnsi"/>
        </w:rPr>
        <w:t xml:space="preserve"> и </w:t>
      </w:r>
      <w:proofErr w:type="spellStart"/>
      <w:r w:rsidRPr="00D57532">
        <w:rPr>
          <w:rFonts w:asciiTheme="minorHAnsi" w:hAnsiTheme="minorHAnsi"/>
        </w:rPr>
        <w:t>разпореждане</w:t>
      </w:r>
      <w:proofErr w:type="spellEnd"/>
      <w:r w:rsidRPr="00D57532">
        <w:rPr>
          <w:rFonts w:asciiTheme="minorHAnsi" w:hAnsiTheme="minorHAnsi"/>
        </w:rPr>
        <w:t xml:space="preserve"> с </w:t>
      </w:r>
      <w:proofErr w:type="spellStart"/>
      <w:r w:rsidRPr="00D57532">
        <w:rPr>
          <w:rFonts w:asciiTheme="minorHAnsi" w:hAnsiTheme="minorHAnsi"/>
        </w:rPr>
        <w:t>общински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активи</w:t>
      </w:r>
      <w:proofErr w:type="spellEnd"/>
      <w:r w:rsidRPr="00D57532">
        <w:rPr>
          <w:rFonts w:asciiTheme="minorHAnsi" w:hAnsiTheme="minorHAnsi"/>
        </w:rPr>
        <w:t xml:space="preserve"> и </w:t>
      </w:r>
      <w:proofErr w:type="spellStart"/>
      <w:r w:rsidRPr="00D57532">
        <w:rPr>
          <w:rFonts w:asciiTheme="minorHAnsi" w:hAnsiTheme="minorHAnsi"/>
        </w:rPr>
        <w:t>процедури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за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proofErr w:type="gramStart"/>
      <w:r w:rsidRPr="00D57532">
        <w:rPr>
          <w:rFonts w:asciiTheme="minorHAnsi" w:hAnsiTheme="minorHAnsi"/>
        </w:rPr>
        <w:t>възлагане</w:t>
      </w:r>
      <w:proofErr w:type="spellEnd"/>
      <w:r w:rsidRPr="00D57532">
        <w:rPr>
          <w:rFonts w:asciiTheme="minorHAnsi" w:hAnsiTheme="minorHAnsi"/>
        </w:rPr>
        <w:t xml:space="preserve"> </w:t>
      </w:r>
      <w:r w:rsidRPr="00D57532">
        <w:rPr>
          <w:rFonts w:asciiTheme="minorHAnsi" w:hAnsiTheme="minorHAnsi"/>
          <w:lang w:val="bg-BG"/>
        </w:rPr>
        <w:t xml:space="preserve"> и</w:t>
      </w:r>
      <w:proofErr w:type="gramEnd"/>
      <w:r w:rsidRPr="00D57532">
        <w:rPr>
          <w:rFonts w:asciiTheme="minorHAnsi" w:hAnsiTheme="minorHAnsi"/>
          <w:lang w:val="bg-BG"/>
        </w:rPr>
        <w:t xml:space="preserve"> </w:t>
      </w:r>
      <w:proofErr w:type="spellStart"/>
      <w:r w:rsidRPr="00D57532">
        <w:rPr>
          <w:rFonts w:asciiTheme="minorHAnsi" w:hAnsiTheme="minorHAnsi"/>
        </w:rPr>
        <w:t>изпълнението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на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обществени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поръчки</w:t>
      </w:r>
      <w:proofErr w:type="spellEnd"/>
      <w:r w:rsidRPr="00D57532">
        <w:rPr>
          <w:rFonts w:asciiTheme="minorHAnsi" w:hAnsiTheme="minorHAnsi"/>
        </w:rPr>
        <w:t>;</w:t>
      </w:r>
    </w:p>
    <w:p w:rsidR="005F523E" w:rsidRPr="00D57532" w:rsidRDefault="005F523E" w:rsidP="005F523E">
      <w:pPr>
        <w:pStyle w:val="a3"/>
        <w:spacing w:before="0" w:after="0"/>
        <w:ind w:firstLine="720"/>
        <w:jc w:val="both"/>
        <w:rPr>
          <w:rFonts w:asciiTheme="minorHAnsi" w:hAnsiTheme="minorHAnsi"/>
        </w:rPr>
      </w:pPr>
      <w:r w:rsidRPr="00D57532">
        <w:rPr>
          <w:rFonts w:asciiTheme="minorHAnsi" w:hAnsiTheme="minorHAnsi"/>
        </w:rPr>
        <w:t>-</w:t>
      </w:r>
      <w:proofErr w:type="spellStart"/>
      <w:r w:rsidRPr="00D57532">
        <w:rPr>
          <w:rFonts w:asciiTheme="minorHAnsi" w:hAnsiTheme="minorHAnsi"/>
        </w:rPr>
        <w:t>Активно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използване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на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възможността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за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финансиране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на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реализацията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на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проекти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със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средства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от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европейските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фондове</w:t>
      </w:r>
      <w:proofErr w:type="spellEnd"/>
      <w:r w:rsidRPr="00D57532">
        <w:rPr>
          <w:rFonts w:asciiTheme="minorHAnsi" w:hAnsiTheme="minorHAnsi"/>
        </w:rPr>
        <w:t xml:space="preserve"> и </w:t>
      </w:r>
      <w:proofErr w:type="spellStart"/>
      <w:r w:rsidRPr="00D57532">
        <w:rPr>
          <w:rFonts w:asciiTheme="minorHAnsi" w:hAnsiTheme="minorHAnsi"/>
        </w:rPr>
        <w:t>програми</w:t>
      </w:r>
      <w:proofErr w:type="spellEnd"/>
      <w:r w:rsidRPr="00D57532">
        <w:rPr>
          <w:rFonts w:asciiTheme="minorHAnsi" w:hAnsiTheme="minorHAnsi"/>
        </w:rPr>
        <w:t>;</w:t>
      </w:r>
    </w:p>
    <w:p w:rsidR="005F523E" w:rsidRPr="00D57532" w:rsidRDefault="005F523E" w:rsidP="005F523E">
      <w:pPr>
        <w:pStyle w:val="a3"/>
        <w:spacing w:before="0" w:after="0"/>
        <w:ind w:firstLine="720"/>
        <w:jc w:val="both"/>
        <w:rPr>
          <w:rFonts w:asciiTheme="minorHAnsi" w:hAnsiTheme="minorHAnsi"/>
          <w:lang w:val="bg-BG"/>
        </w:rPr>
      </w:pPr>
      <w:r w:rsidRPr="00D57532">
        <w:rPr>
          <w:rFonts w:asciiTheme="minorHAnsi" w:hAnsiTheme="minorHAnsi"/>
        </w:rPr>
        <w:t>-</w:t>
      </w:r>
      <w:proofErr w:type="spellStart"/>
      <w:r w:rsidRPr="00D57532">
        <w:rPr>
          <w:rFonts w:asciiTheme="minorHAnsi" w:hAnsiTheme="minorHAnsi"/>
        </w:rPr>
        <w:t>Диалог</w:t>
      </w:r>
      <w:proofErr w:type="spellEnd"/>
      <w:r w:rsidRPr="00D57532">
        <w:rPr>
          <w:rFonts w:asciiTheme="minorHAnsi" w:hAnsiTheme="minorHAnsi"/>
        </w:rPr>
        <w:t xml:space="preserve"> с </w:t>
      </w:r>
      <w:proofErr w:type="spellStart"/>
      <w:r w:rsidRPr="00D57532">
        <w:rPr>
          <w:rFonts w:asciiTheme="minorHAnsi" w:hAnsiTheme="minorHAnsi"/>
        </w:rPr>
        <w:t>жителите</w:t>
      </w:r>
      <w:proofErr w:type="spellEnd"/>
      <w:r w:rsidRPr="00D57532">
        <w:rPr>
          <w:rFonts w:asciiTheme="minorHAnsi" w:hAnsiTheme="minorHAnsi"/>
        </w:rPr>
        <w:t xml:space="preserve"> и </w:t>
      </w:r>
      <w:proofErr w:type="spellStart"/>
      <w:r w:rsidRPr="00D57532">
        <w:rPr>
          <w:rFonts w:asciiTheme="minorHAnsi" w:hAnsiTheme="minorHAnsi"/>
        </w:rPr>
        <w:t>неправителствения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сектор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по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различни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проблеми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за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развитието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на</w:t>
      </w:r>
      <w:proofErr w:type="spellEnd"/>
      <w:r w:rsidRPr="00D57532">
        <w:rPr>
          <w:rFonts w:asciiTheme="minorHAnsi" w:hAnsiTheme="minorHAnsi"/>
        </w:rPr>
        <w:t xml:space="preserve"> </w:t>
      </w:r>
      <w:proofErr w:type="spellStart"/>
      <w:r w:rsidRPr="00D57532">
        <w:rPr>
          <w:rFonts w:asciiTheme="minorHAnsi" w:hAnsiTheme="minorHAnsi"/>
        </w:rPr>
        <w:t>Община</w:t>
      </w:r>
      <w:proofErr w:type="spellEnd"/>
      <w:r w:rsidRPr="00D57532">
        <w:rPr>
          <w:rFonts w:asciiTheme="minorHAnsi" w:hAnsiTheme="minorHAnsi"/>
        </w:rPr>
        <w:t xml:space="preserve"> </w:t>
      </w:r>
      <w:r w:rsidRPr="00D57532">
        <w:rPr>
          <w:rFonts w:asciiTheme="minorHAnsi" w:hAnsiTheme="minorHAnsi"/>
          <w:lang w:val="bg-BG"/>
        </w:rPr>
        <w:t>Хитрино</w:t>
      </w:r>
      <w:r w:rsidRPr="00D57532">
        <w:rPr>
          <w:rFonts w:asciiTheme="minorHAnsi" w:hAnsiTheme="minorHAnsi"/>
        </w:rPr>
        <w:t>;</w:t>
      </w:r>
    </w:p>
    <w:p w:rsidR="005B5D92" w:rsidRPr="00D57532" w:rsidRDefault="005B5D92" w:rsidP="005B5D92">
      <w:pPr>
        <w:pStyle w:val="a3"/>
        <w:spacing w:before="0" w:after="0"/>
        <w:ind w:firstLine="720"/>
        <w:jc w:val="both"/>
        <w:rPr>
          <w:rFonts w:asciiTheme="minorHAnsi" w:hAnsiTheme="minorHAnsi"/>
          <w:lang w:val="bg-BG"/>
        </w:rPr>
      </w:pPr>
    </w:p>
    <w:p w:rsidR="00073731" w:rsidRPr="00D57532" w:rsidRDefault="00073731" w:rsidP="005B5D92">
      <w:pPr>
        <w:pStyle w:val="a3"/>
        <w:spacing w:before="0" w:after="0"/>
        <w:ind w:firstLine="720"/>
        <w:jc w:val="both"/>
        <w:rPr>
          <w:rFonts w:asciiTheme="minorHAnsi" w:hAnsiTheme="minorHAnsi"/>
          <w:lang w:val="bg-BG"/>
        </w:rPr>
      </w:pPr>
    </w:p>
    <w:p w:rsidR="00073731" w:rsidRPr="00D57532" w:rsidRDefault="00073731" w:rsidP="00073731">
      <w:pPr>
        <w:spacing w:after="0" w:line="240" w:lineRule="auto"/>
        <w:ind w:firstLine="720"/>
        <w:jc w:val="both"/>
        <w:rPr>
          <w:rFonts w:asciiTheme="minorHAnsi" w:hAnsiTheme="minorHAnsi"/>
          <w:sz w:val="24"/>
          <w:szCs w:val="24"/>
          <w:lang w:val="ru-RU"/>
        </w:rPr>
      </w:pPr>
      <w:r w:rsidRPr="00D57532">
        <w:rPr>
          <w:rFonts w:asciiTheme="minorHAnsi" w:hAnsiTheme="minorHAnsi"/>
          <w:sz w:val="24"/>
          <w:szCs w:val="24"/>
          <w:lang w:val="ru-RU"/>
        </w:rPr>
        <w:t>По</w:t>
      </w:r>
      <w:r w:rsidRPr="00D57532">
        <w:rPr>
          <w:rFonts w:asciiTheme="minorHAnsi" w:hAnsiTheme="minorHAnsi"/>
          <w:b/>
          <w:sz w:val="24"/>
          <w:szCs w:val="24"/>
          <w:lang w:val="ru-RU"/>
        </w:rPr>
        <w:t xml:space="preserve"> ПРИОРИТЕТ 1.</w:t>
      </w:r>
      <w:r w:rsidRPr="00D57532">
        <w:rPr>
          <w:rFonts w:asciiTheme="minorHAnsi" w:hAnsiTheme="minorHAnsi"/>
          <w:sz w:val="24"/>
          <w:szCs w:val="24"/>
          <w:lang w:val="ru-RU"/>
        </w:rPr>
        <w:t xml:space="preserve"> Развитие на </w:t>
      </w:r>
      <w:proofErr w:type="spellStart"/>
      <w:r w:rsidRPr="00D57532">
        <w:rPr>
          <w:rFonts w:asciiTheme="minorHAnsi" w:hAnsiTheme="minorHAnsi"/>
          <w:sz w:val="24"/>
          <w:szCs w:val="24"/>
          <w:lang w:val="ru-RU"/>
        </w:rPr>
        <w:t>общината</w:t>
      </w:r>
      <w:proofErr w:type="spellEnd"/>
      <w:r w:rsidRPr="00D57532">
        <w:rPr>
          <w:rFonts w:asciiTheme="minorHAnsi" w:hAnsiTheme="minorHAnsi"/>
          <w:sz w:val="24"/>
          <w:szCs w:val="24"/>
          <w:lang w:val="ru-RU"/>
        </w:rPr>
        <w:t xml:space="preserve">, чрез </w:t>
      </w:r>
      <w:proofErr w:type="spellStart"/>
      <w:r w:rsidRPr="00D57532">
        <w:rPr>
          <w:rFonts w:asciiTheme="minorHAnsi" w:hAnsiTheme="minorHAnsi"/>
          <w:sz w:val="24"/>
          <w:szCs w:val="24"/>
          <w:lang w:val="ru-RU"/>
        </w:rPr>
        <w:t>насърчаване</w:t>
      </w:r>
      <w:proofErr w:type="spellEnd"/>
      <w:r w:rsidRPr="00D57532">
        <w:rPr>
          <w:rFonts w:asciiTheme="minorHAnsi" w:hAnsiTheme="minorHAnsi"/>
          <w:sz w:val="24"/>
          <w:szCs w:val="24"/>
          <w:lang w:val="ru-RU"/>
        </w:rPr>
        <w:t xml:space="preserve"> на </w:t>
      </w:r>
      <w:proofErr w:type="spellStart"/>
      <w:r w:rsidRPr="00D57532">
        <w:rPr>
          <w:rFonts w:asciiTheme="minorHAnsi" w:hAnsiTheme="minorHAnsi"/>
          <w:sz w:val="24"/>
          <w:szCs w:val="24"/>
          <w:lang w:val="ru-RU"/>
        </w:rPr>
        <w:t>предприемачеството</w:t>
      </w:r>
      <w:proofErr w:type="spellEnd"/>
      <w:r w:rsidRPr="00D57532">
        <w:rPr>
          <w:rFonts w:asciiTheme="minorHAnsi" w:hAnsiTheme="minorHAnsi"/>
          <w:sz w:val="24"/>
          <w:szCs w:val="24"/>
          <w:lang w:val="ru-RU"/>
        </w:rPr>
        <w:t xml:space="preserve"> и </w:t>
      </w:r>
      <w:proofErr w:type="spellStart"/>
      <w:r w:rsidRPr="00D57532">
        <w:rPr>
          <w:rFonts w:asciiTheme="minorHAnsi" w:hAnsiTheme="minorHAnsi"/>
          <w:sz w:val="24"/>
          <w:szCs w:val="24"/>
          <w:lang w:val="ru-RU"/>
        </w:rPr>
        <w:t>инвестициите</w:t>
      </w:r>
      <w:proofErr w:type="spellEnd"/>
      <w:r w:rsidRPr="00D57532">
        <w:rPr>
          <w:rFonts w:asciiTheme="minorHAnsi" w:hAnsiTheme="minorHAnsi"/>
          <w:sz w:val="24"/>
          <w:szCs w:val="24"/>
          <w:lang w:val="ru-RU"/>
        </w:rPr>
        <w:t xml:space="preserve">.  </w:t>
      </w:r>
    </w:p>
    <w:p w:rsidR="00073731" w:rsidRPr="00D57532" w:rsidRDefault="00073731" w:rsidP="00073731">
      <w:pPr>
        <w:spacing w:after="0" w:line="240" w:lineRule="auto"/>
        <w:ind w:firstLine="720"/>
        <w:jc w:val="both"/>
        <w:rPr>
          <w:rFonts w:asciiTheme="minorHAnsi" w:hAnsiTheme="minorHAnsi"/>
          <w:sz w:val="24"/>
          <w:szCs w:val="24"/>
          <w:lang w:val="ru-RU"/>
        </w:rPr>
      </w:pPr>
    </w:p>
    <w:p w:rsidR="00451A55" w:rsidRPr="00D57532" w:rsidRDefault="00451A55" w:rsidP="005B5D92">
      <w:pPr>
        <w:pStyle w:val="a3"/>
        <w:spacing w:before="0" w:after="0"/>
        <w:ind w:firstLine="720"/>
        <w:jc w:val="both"/>
        <w:rPr>
          <w:rFonts w:asciiTheme="minorHAnsi" w:hAnsiTheme="minorHAnsi"/>
          <w:lang w:val="bg-BG"/>
        </w:rPr>
      </w:pPr>
    </w:p>
    <w:p w:rsidR="00CE022F" w:rsidRPr="00D57532" w:rsidRDefault="00CE022F" w:rsidP="00CE022F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bg-BG"/>
        </w:rPr>
      </w:pPr>
      <w:r w:rsidRPr="00D57532">
        <w:rPr>
          <w:rFonts w:asciiTheme="minorHAnsi" w:hAnsiTheme="minorHAnsi"/>
          <w:sz w:val="24"/>
          <w:szCs w:val="24"/>
          <w:lang w:val="ru-RU"/>
        </w:rPr>
        <w:tab/>
      </w:r>
      <w:r w:rsidR="00EC7534" w:rsidRPr="00D57532">
        <w:rPr>
          <w:rFonts w:asciiTheme="minorHAnsi" w:hAnsiTheme="minorHAnsi"/>
          <w:sz w:val="24"/>
          <w:szCs w:val="24"/>
          <w:lang w:val="ru-RU"/>
        </w:rPr>
        <w:t xml:space="preserve">По </w:t>
      </w:r>
      <w:r w:rsidRPr="00D57532">
        <w:rPr>
          <w:rFonts w:asciiTheme="minorHAnsi" w:hAnsiTheme="minorHAnsi"/>
          <w:b/>
          <w:sz w:val="24"/>
          <w:szCs w:val="24"/>
          <w:lang w:val="ru-RU"/>
        </w:rPr>
        <w:t>ПРИОРИТЕТ</w:t>
      </w:r>
      <w:r w:rsidRPr="00D57532">
        <w:rPr>
          <w:rFonts w:asciiTheme="minorHAnsi" w:hAnsiTheme="minorHAnsi"/>
          <w:b/>
          <w:sz w:val="24"/>
          <w:szCs w:val="24"/>
        </w:rPr>
        <w:t xml:space="preserve"> 2</w:t>
      </w:r>
      <w:r w:rsidRPr="00D57532">
        <w:rPr>
          <w:rFonts w:asciiTheme="minorHAnsi" w:hAnsiTheme="minorHAnsi"/>
          <w:b/>
          <w:sz w:val="24"/>
          <w:szCs w:val="24"/>
          <w:lang w:val="ru-RU"/>
        </w:rPr>
        <w:t>.</w:t>
      </w:r>
      <w:r w:rsidRPr="00D5753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D57532">
        <w:rPr>
          <w:rFonts w:asciiTheme="minorHAnsi" w:hAnsiTheme="minorHAnsi"/>
          <w:sz w:val="24"/>
          <w:szCs w:val="24"/>
          <w:lang w:val="ru-RU"/>
        </w:rPr>
        <w:t>Изграждане</w:t>
      </w:r>
      <w:proofErr w:type="spellEnd"/>
      <w:r w:rsidRPr="00D57532">
        <w:rPr>
          <w:rFonts w:asciiTheme="minorHAnsi" w:hAnsiTheme="minorHAnsi"/>
          <w:sz w:val="24"/>
          <w:szCs w:val="24"/>
          <w:lang w:val="ru-RU"/>
        </w:rPr>
        <w:t xml:space="preserve"> и </w:t>
      </w:r>
      <w:proofErr w:type="spellStart"/>
      <w:r w:rsidRPr="00D57532">
        <w:rPr>
          <w:rFonts w:asciiTheme="minorHAnsi" w:hAnsiTheme="minorHAnsi"/>
          <w:sz w:val="24"/>
          <w:szCs w:val="24"/>
          <w:lang w:val="ru-RU"/>
        </w:rPr>
        <w:t>осъвременяване</w:t>
      </w:r>
      <w:proofErr w:type="spellEnd"/>
      <w:r w:rsidRPr="00D57532">
        <w:rPr>
          <w:rFonts w:asciiTheme="minorHAnsi" w:hAnsiTheme="minorHAnsi"/>
          <w:sz w:val="24"/>
          <w:szCs w:val="24"/>
          <w:lang w:val="ru-RU"/>
        </w:rPr>
        <w:t xml:space="preserve"> на </w:t>
      </w:r>
      <w:proofErr w:type="spellStart"/>
      <w:r w:rsidRPr="00D57532">
        <w:rPr>
          <w:rFonts w:asciiTheme="minorHAnsi" w:hAnsiTheme="minorHAnsi"/>
          <w:sz w:val="24"/>
          <w:szCs w:val="24"/>
          <w:lang w:val="ru-RU"/>
        </w:rPr>
        <w:t>инфраструктурата</w:t>
      </w:r>
      <w:proofErr w:type="spellEnd"/>
      <w:r w:rsidRPr="00D57532">
        <w:rPr>
          <w:rFonts w:asciiTheme="minorHAnsi" w:hAnsiTheme="minorHAnsi"/>
          <w:sz w:val="24"/>
          <w:szCs w:val="24"/>
          <w:lang w:val="ru-RU"/>
        </w:rPr>
        <w:t xml:space="preserve"> за </w:t>
      </w:r>
      <w:proofErr w:type="spellStart"/>
      <w:r w:rsidRPr="00D57532">
        <w:rPr>
          <w:rFonts w:asciiTheme="minorHAnsi" w:hAnsiTheme="minorHAnsi"/>
          <w:sz w:val="24"/>
          <w:szCs w:val="24"/>
          <w:lang w:val="ru-RU"/>
        </w:rPr>
        <w:t>интегрирано</w:t>
      </w:r>
      <w:proofErr w:type="spellEnd"/>
      <w:r w:rsidRPr="00D5753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D57532">
        <w:rPr>
          <w:rFonts w:asciiTheme="minorHAnsi" w:hAnsiTheme="minorHAnsi"/>
          <w:sz w:val="24"/>
          <w:szCs w:val="24"/>
          <w:lang w:val="ru-RU"/>
        </w:rPr>
        <w:t>пространствено</w:t>
      </w:r>
      <w:proofErr w:type="spellEnd"/>
      <w:r w:rsidRPr="00D57532">
        <w:rPr>
          <w:rFonts w:asciiTheme="minorHAnsi" w:hAnsiTheme="minorHAnsi"/>
          <w:sz w:val="24"/>
          <w:szCs w:val="24"/>
          <w:lang w:val="ru-RU"/>
        </w:rPr>
        <w:t xml:space="preserve"> развитие и </w:t>
      </w:r>
      <w:proofErr w:type="spellStart"/>
      <w:r w:rsidRPr="00D57532">
        <w:rPr>
          <w:rFonts w:asciiTheme="minorHAnsi" w:hAnsiTheme="minorHAnsi"/>
          <w:sz w:val="24"/>
          <w:szCs w:val="24"/>
          <w:lang w:val="ru-RU"/>
        </w:rPr>
        <w:t>опазване</w:t>
      </w:r>
      <w:proofErr w:type="spellEnd"/>
      <w:r w:rsidRPr="00D57532">
        <w:rPr>
          <w:rFonts w:asciiTheme="minorHAnsi" w:hAnsiTheme="minorHAnsi"/>
          <w:sz w:val="24"/>
          <w:szCs w:val="24"/>
          <w:lang w:val="ru-RU"/>
        </w:rPr>
        <w:t xml:space="preserve"> на </w:t>
      </w:r>
      <w:proofErr w:type="spellStart"/>
      <w:r w:rsidRPr="00D57532">
        <w:rPr>
          <w:rFonts w:asciiTheme="minorHAnsi" w:hAnsiTheme="minorHAnsi"/>
          <w:sz w:val="24"/>
          <w:szCs w:val="24"/>
          <w:lang w:val="ru-RU"/>
        </w:rPr>
        <w:t>околната</w:t>
      </w:r>
      <w:proofErr w:type="spellEnd"/>
      <w:r w:rsidRPr="00D57532">
        <w:rPr>
          <w:rFonts w:asciiTheme="minorHAnsi" w:hAnsiTheme="minorHAnsi"/>
          <w:sz w:val="24"/>
          <w:szCs w:val="24"/>
          <w:lang w:val="ru-RU"/>
        </w:rPr>
        <w:t xml:space="preserve"> среда</w:t>
      </w:r>
      <w:r w:rsidRPr="00D57532">
        <w:rPr>
          <w:rFonts w:asciiTheme="minorHAnsi" w:hAnsiTheme="minorHAnsi"/>
          <w:sz w:val="24"/>
          <w:szCs w:val="24"/>
          <w:lang w:val="bg-BG"/>
        </w:rPr>
        <w:t>.</w:t>
      </w:r>
    </w:p>
    <w:p w:rsidR="00451A55" w:rsidRPr="00D57532" w:rsidRDefault="00451A55" w:rsidP="00CE022F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bg-BG"/>
        </w:rPr>
      </w:pPr>
    </w:p>
    <w:p w:rsidR="00312110" w:rsidRPr="00D57532" w:rsidRDefault="00312110" w:rsidP="00AC3759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D57532">
        <w:rPr>
          <w:sz w:val="24"/>
          <w:szCs w:val="24"/>
        </w:rPr>
        <w:t>Актуализация на Общински план за развитие на община Хитрино за периода 2018-2020 г. с Решение № 52 /23.07.2020 г.;</w:t>
      </w:r>
    </w:p>
    <w:p w:rsidR="00312110" w:rsidRPr="00D57532" w:rsidRDefault="00312110" w:rsidP="00AC3759">
      <w:pPr>
        <w:pStyle w:val="a7"/>
        <w:numPr>
          <w:ilvl w:val="0"/>
          <w:numId w:val="4"/>
        </w:numPr>
        <w:jc w:val="both"/>
        <w:rPr>
          <w:rFonts w:cs="Times New Roman"/>
          <w:sz w:val="24"/>
          <w:szCs w:val="24"/>
          <w:lang w:val="bg-BG"/>
        </w:rPr>
      </w:pPr>
      <w:proofErr w:type="spellStart"/>
      <w:r w:rsidRPr="00D57532">
        <w:rPr>
          <w:rFonts w:cs="Times New Roman"/>
          <w:sz w:val="24"/>
          <w:szCs w:val="24"/>
        </w:rPr>
        <w:lastRenderedPageBreak/>
        <w:t>Изготвена</w:t>
      </w:r>
      <w:proofErr w:type="spellEnd"/>
      <w:r w:rsidRPr="00D57532">
        <w:rPr>
          <w:rFonts w:cs="Times New Roman"/>
          <w:sz w:val="24"/>
          <w:szCs w:val="24"/>
        </w:rPr>
        <w:t xml:space="preserve"> </w:t>
      </w:r>
      <w:r w:rsidRPr="00D57532">
        <w:rPr>
          <w:rFonts w:cs="Times New Roman"/>
          <w:sz w:val="24"/>
          <w:szCs w:val="24"/>
          <w:lang w:val="bg-BG"/>
        </w:rPr>
        <w:t xml:space="preserve"> Програма за овладяване популацията на  безстопанствените кучета на територията </w:t>
      </w:r>
      <w:proofErr w:type="gramStart"/>
      <w:r w:rsidRPr="00D57532">
        <w:rPr>
          <w:rFonts w:cs="Times New Roman"/>
          <w:sz w:val="24"/>
          <w:szCs w:val="24"/>
          <w:lang w:val="bg-BG"/>
        </w:rPr>
        <w:t>на</w:t>
      </w:r>
      <w:proofErr w:type="gramEnd"/>
      <w:r w:rsidRPr="00D57532">
        <w:rPr>
          <w:rFonts w:cs="Times New Roman"/>
          <w:sz w:val="24"/>
          <w:szCs w:val="24"/>
          <w:lang w:val="bg-BG"/>
        </w:rPr>
        <w:t xml:space="preserve">  </w:t>
      </w:r>
      <w:proofErr w:type="gramStart"/>
      <w:r w:rsidRPr="00D57532">
        <w:rPr>
          <w:rFonts w:cs="Times New Roman"/>
          <w:sz w:val="24"/>
          <w:szCs w:val="24"/>
          <w:lang w:val="bg-BG"/>
        </w:rPr>
        <w:t>община</w:t>
      </w:r>
      <w:proofErr w:type="gramEnd"/>
      <w:r w:rsidRPr="00D57532">
        <w:rPr>
          <w:rFonts w:cs="Times New Roman"/>
          <w:sz w:val="24"/>
          <w:szCs w:val="24"/>
          <w:lang w:val="bg-BG"/>
        </w:rPr>
        <w:t xml:space="preserve"> Хитрино 2020-2025 г. с Решение № 53/23.07.2020 г.;</w:t>
      </w:r>
    </w:p>
    <w:p w:rsidR="00312110" w:rsidRPr="00D57532" w:rsidRDefault="00312110" w:rsidP="00312110">
      <w:pPr>
        <w:pStyle w:val="a7"/>
        <w:jc w:val="both"/>
        <w:rPr>
          <w:rFonts w:cs="Times New Roman"/>
          <w:sz w:val="24"/>
          <w:szCs w:val="24"/>
          <w:lang w:val="bg-BG"/>
        </w:rPr>
      </w:pPr>
    </w:p>
    <w:p w:rsidR="00312110" w:rsidRPr="00D57532" w:rsidRDefault="00312110" w:rsidP="00AC3759">
      <w:pPr>
        <w:pStyle w:val="a7"/>
        <w:numPr>
          <w:ilvl w:val="0"/>
          <w:numId w:val="4"/>
        </w:numPr>
        <w:jc w:val="both"/>
        <w:rPr>
          <w:rFonts w:cs="Times New Roman"/>
          <w:sz w:val="24"/>
          <w:szCs w:val="24"/>
          <w:lang w:val="bg-BG"/>
        </w:rPr>
      </w:pPr>
      <w:r w:rsidRPr="00D57532">
        <w:rPr>
          <w:rFonts w:cs="Times New Roman"/>
          <w:sz w:val="24"/>
          <w:szCs w:val="24"/>
          <w:lang w:val="bg-BG"/>
        </w:rPr>
        <w:t>Реализирани са проекти по Кампания „За чисто околна среда“ по ПУДООС  от  Детските градини „Славейче“ с. Черна и „Радост“ с. Живково и от кметство с. Тимарево.</w:t>
      </w:r>
    </w:p>
    <w:p w:rsidR="00312110" w:rsidRPr="00D57532" w:rsidRDefault="00312110" w:rsidP="00312110">
      <w:pPr>
        <w:pStyle w:val="a7"/>
        <w:jc w:val="both"/>
        <w:rPr>
          <w:rFonts w:cs="Times New Roman"/>
          <w:sz w:val="24"/>
          <w:szCs w:val="24"/>
          <w:lang w:val="bg-BG"/>
        </w:rPr>
      </w:pPr>
    </w:p>
    <w:p w:rsidR="00312110" w:rsidRPr="00D57532" w:rsidRDefault="00312110" w:rsidP="00AC3759">
      <w:pPr>
        <w:pStyle w:val="a7"/>
        <w:numPr>
          <w:ilvl w:val="0"/>
          <w:numId w:val="4"/>
        </w:numPr>
        <w:jc w:val="both"/>
        <w:rPr>
          <w:rFonts w:cs="Times New Roman"/>
          <w:b/>
          <w:i/>
          <w:sz w:val="24"/>
          <w:szCs w:val="24"/>
          <w:lang w:val="bg-BG"/>
        </w:rPr>
      </w:pPr>
      <w:r w:rsidRPr="00D57532">
        <w:rPr>
          <w:rFonts w:cs="Times New Roman"/>
          <w:sz w:val="24"/>
          <w:szCs w:val="24"/>
          <w:lang w:val="bg-BG"/>
        </w:rPr>
        <w:t>Реализиран е проект за обект “</w:t>
      </w:r>
      <w:r w:rsidRPr="00D57532">
        <w:rPr>
          <w:rFonts w:cs="Times New Roman"/>
          <w:b/>
          <w:i/>
          <w:sz w:val="24"/>
          <w:szCs w:val="24"/>
          <w:lang w:val="bg-BG"/>
        </w:rPr>
        <w:t>"ДГ"Червената шапчица"с. Тимарево, община Хитрино - благоустройство на дворно пространство“</w:t>
      </w:r>
      <w:r w:rsidRPr="00D57532">
        <w:rPr>
          <w:rFonts w:cs="Times New Roman"/>
          <w:sz w:val="24"/>
          <w:szCs w:val="24"/>
          <w:lang w:val="bg-BG"/>
        </w:rPr>
        <w:t xml:space="preserve"> по проект „Красива България;</w:t>
      </w:r>
    </w:p>
    <w:p w:rsidR="00312110" w:rsidRPr="00D57532" w:rsidRDefault="00312110" w:rsidP="00312110">
      <w:pPr>
        <w:pStyle w:val="a7"/>
        <w:jc w:val="both"/>
        <w:rPr>
          <w:rFonts w:cs="Times New Roman"/>
          <w:sz w:val="24"/>
          <w:szCs w:val="24"/>
          <w:lang w:val="bg-BG"/>
        </w:rPr>
      </w:pPr>
    </w:p>
    <w:p w:rsidR="00312110" w:rsidRPr="00D57532" w:rsidRDefault="00312110" w:rsidP="00AC3759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D57532">
        <w:rPr>
          <w:sz w:val="24"/>
          <w:szCs w:val="24"/>
        </w:rPr>
        <w:t xml:space="preserve">Внесени са искания за окончателно плащане на проекти по  </w:t>
      </w:r>
      <w:proofErr w:type="spellStart"/>
      <w:r w:rsidRPr="00D57532">
        <w:rPr>
          <w:sz w:val="24"/>
          <w:szCs w:val="24"/>
        </w:rPr>
        <w:t>подмярка</w:t>
      </w:r>
      <w:proofErr w:type="spellEnd"/>
      <w:r w:rsidRPr="00D57532">
        <w:rPr>
          <w:sz w:val="24"/>
          <w:szCs w:val="24"/>
        </w:rPr>
        <w:t xml:space="preserve"> 7.2. „Инвестиции в създаването, подобряването или разширяването на всички видове малка по мащаби инфраструктура” от мярка 7 „Основни услуги и обновяване на селата в селските райони” от Програма за развитие на селските райони за периода 2014-2020г. за възстановяване на инфраструктурата на с. Хитрино: </w:t>
      </w:r>
    </w:p>
    <w:p w:rsidR="00312110" w:rsidRPr="00D57532" w:rsidRDefault="00312110" w:rsidP="00312110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D57532">
        <w:rPr>
          <w:rFonts w:asciiTheme="minorHAnsi" w:hAnsiTheme="minorHAnsi"/>
          <w:sz w:val="24"/>
          <w:szCs w:val="24"/>
        </w:rPr>
        <w:t xml:space="preserve">27/07/2/0/00936 </w:t>
      </w:r>
      <w:proofErr w:type="spellStart"/>
      <w:r w:rsidRPr="00D57532">
        <w:rPr>
          <w:rFonts w:asciiTheme="minorHAnsi" w:hAnsiTheme="minorHAnsi"/>
          <w:sz w:val="24"/>
          <w:szCs w:val="24"/>
        </w:rPr>
        <w:t>от</w:t>
      </w:r>
      <w:proofErr w:type="spellEnd"/>
      <w:r w:rsidRPr="00D57532">
        <w:rPr>
          <w:rFonts w:asciiTheme="minorHAnsi" w:hAnsiTheme="minorHAnsi"/>
          <w:sz w:val="24"/>
          <w:szCs w:val="24"/>
        </w:rPr>
        <w:t xml:space="preserve"> 14.08.2018г</w:t>
      </w:r>
      <w:r w:rsidRPr="00D57532">
        <w:rPr>
          <w:rFonts w:asciiTheme="minorHAnsi" w:hAnsiTheme="minorHAnsi"/>
          <w:color w:val="000000"/>
          <w:sz w:val="24"/>
          <w:szCs w:val="24"/>
        </w:rPr>
        <w:t xml:space="preserve">„Осигуряване </w:t>
      </w:r>
      <w:proofErr w:type="spellStart"/>
      <w:r w:rsidRPr="00D57532">
        <w:rPr>
          <w:rFonts w:asciiTheme="minorHAnsi" w:hAnsiTheme="minorHAnsi"/>
          <w:color w:val="000000"/>
          <w:sz w:val="24"/>
          <w:szCs w:val="24"/>
        </w:rPr>
        <w:t>на</w:t>
      </w:r>
      <w:proofErr w:type="spellEnd"/>
      <w:r w:rsidRPr="00D575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57532">
        <w:rPr>
          <w:rFonts w:asciiTheme="minorHAnsi" w:hAnsiTheme="minorHAnsi"/>
          <w:color w:val="000000"/>
          <w:sz w:val="24"/>
          <w:szCs w:val="24"/>
        </w:rPr>
        <w:t>равен</w:t>
      </w:r>
      <w:proofErr w:type="spellEnd"/>
      <w:r w:rsidRPr="00D575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57532">
        <w:rPr>
          <w:rFonts w:asciiTheme="minorHAnsi" w:hAnsiTheme="minorHAnsi"/>
          <w:color w:val="000000"/>
          <w:sz w:val="24"/>
          <w:szCs w:val="24"/>
        </w:rPr>
        <w:t>достъп</w:t>
      </w:r>
      <w:proofErr w:type="spellEnd"/>
      <w:r w:rsidRPr="00D575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57532">
        <w:rPr>
          <w:rFonts w:asciiTheme="minorHAnsi" w:hAnsiTheme="minorHAnsi"/>
          <w:color w:val="000000"/>
          <w:sz w:val="24"/>
          <w:szCs w:val="24"/>
        </w:rPr>
        <w:t>до</w:t>
      </w:r>
      <w:proofErr w:type="spellEnd"/>
      <w:r w:rsidRPr="00D575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57532">
        <w:rPr>
          <w:rFonts w:asciiTheme="minorHAnsi" w:hAnsiTheme="minorHAnsi"/>
          <w:color w:val="000000"/>
          <w:sz w:val="24"/>
          <w:szCs w:val="24"/>
        </w:rPr>
        <w:t>основни</w:t>
      </w:r>
      <w:proofErr w:type="spellEnd"/>
      <w:r w:rsidRPr="00D575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57532">
        <w:rPr>
          <w:rFonts w:asciiTheme="minorHAnsi" w:hAnsiTheme="minorHAnsi"/>
          <w:color w:val="000000"/>
          <w:sz w:val="24"/>
          <w:szCs w:val="24"/>
        </w:rPr>
        <w:t>услуги</w:t>
      </w:r>
      <w:proofErr w:type="spellEnd"/>
      <w:r w:rsidRPr="00D57532">
        <w:rPr>
          <w:rFonts w:asciiTheme="minorHAnsi" w:hAnsiTheme="minorHAnsi"/>
          <w:color w:val="000000"/>
          <w:sz w:val="24"/>
          <w:szCs w:val="24"/>
        </w:rPr>
        <w:t xml:space="preserve"> и </w:t>
      </w:r>
      <w:proofErr w:type="spellStart"/>
      <w:r w:rsidRPr="00D57532">
        <w:rPr>
          <w:rFonts w:asciiTheme="minorHAnsi" w:hAnsiTheme="minorHAnsi"/>
          <w:color w:val="000000"/>
          <w:sz w:val="24"/>
          <w:szCs w:val="24"/>
        </w:rPr>
        <w:t>мобилност</w:t>
      </w:r>
      <w:proofErr w:type="spellEnd"/>
      <w:r w:rsidRPr="00D575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57532">
        <w:rPr>
          <w:rFonts w:asciiTheme="minorHAnsi" w:hAnsiTheme="minorHAnsi"/>
          <w:color w:val="000000"/>
          <w:sz w:val="24"/>
          <w:szCs w:val="24"/>
        </w:rPr>
        <w:t>на</w:t>
      </w:r>
      <w:proofErr w:type="spellEnd"/>
      <w:r w:rsidRPr="00D575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57532">
        <w:rPr>
          <w:rFonts w:asciiTheme="minorHAnsi" w:hAnsiTheme="minorHAnsi"/>
          <w:color w:val="000000"/>
          <w:sz w:val="24"/>
          <w:szCs w:val="24"/>
        </w:rPr>
        <w:t>работната</w:t>
      </w:r>
      <w:proofErr w:type="spellEnd"/>
      <w:r w:rsidRPr="00D575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57532">
        <w:rPr>
          <w:rFonts w:asciiTheme="minorHAnsi" w:hAnsiTheme="minorHAnsi"/>
          <w:color w:val="000000"/>
          <w:sz w:val="24"/>
          <w:szCs w:val="24"/>
        </w:rPr>
        <w:t>сила</w:t>
      </w:r>
      <w:proofErr w:type="spellEnd"/>
      <w:r w:rsidRPr="00D57532">
        <w:rPr>
          <w:rFonts w:asciiTheme="minorHAnsi" w:hAnsiTheme="minorHAnsi"/>
          <w:color w:val="000000"/>
          <w:sz w:val="24"/>
          <w:szCs w:val="24"/>
        </w:rPr>
        <w:t xml:space="preserve">, </w:t>
      </w:r>
      <w:proofErr w:type="spellStart"/>
      <w:r w:rsidRPr="00D57532">
        <w:rPr>
          <w:rFonts w:asciiTheme="minorHAnsi" w:hAnsiTheme="minorHAnsi"/>
          <w:color w:val="000000"/>
          <w:sz w:val="24"/>
          <w:szCs w:val="24"/>
        </w:rPr>
        <w:t>чрез</w:t>
      </w:r>
      <w:proofErr w:type="spellEnd"/>
      <w:r w:rsidRPr="00D575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57532">
        <w:rPr>
          <w:rFonts w:asciiTheme="minorHAnsi" w:hAnsiTheme="minorHAnsi"/>
          <w:color w:val="000000"/>
          <w:sz w:val="24"/>
          <w:szCs w:val="24"/>
        </w:rPr>
        <w:t>реконструкция</w:t>
      </w:r>
      <w:proofErr w:type="spellEnd"/>
      <w:r w:rsidRPr="00D57532">
        <w:rPr>
          <w:rFonts w:asciiTheme="minorHAnsi" w:hAnsiTheme="minorHAnsi"/>
          <w:color w:val="000000"/>
          <w:sz w:val="24"/>
          <w:szCs w:val="24"/>
        </w:rPr>
        <w:t xml:space="preserve"> и </w:t>
      </w:r>
      <w:proofErr w:type="spellStart"/>
      <w:r w:rsidRPr="00D57532">
        <w:rPr>
          <w:rFonts w:asciiTheme="minorHAnsi" w:hAnsiTheme="minorHAnsi"/>
          <w:color w:val="000000"/>
          <w:sz w:val="24"/>
          <w:szCs w:val="24"/>
        </w:rPr>
        <w:t>рехабилитация</w:t>
      </w:r>
      <w:proofErr w:type="spellEnd"/>
      <w:r w:rsidRPr="00D575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57532">
        <w:rPr>
          <w:rFonts w:asciiTheme="minorHAnsi" w:hAnsiTheme="minorHAnsi"/>
          <w:color w:val="000000"/>
          <w:sz w:val="24"/>
          <w:szCs w:val="24"/>
        </w:rPr>
        <w:t>на</w:t>
      </w:r>
      <w:proofErr w:type="spellEnd"/>
      <w:r w:rsidRPr="00D575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57532">
        <w:rPr>
          <w:rFonts w:asciiTheme="minorHAnsi" w:hAnsiTheme="minorHAnsi"/>
          <w:color w:val="000000"/>
          <w:sz w:val="24"/>
          <w:szCs w:val="24"/>
        </w:rPr>
        <w:t>общински</w:t>
      </w:r>
      <w:proofErr w:type="spellEnd"/>
      <w:r w:rsidRPr="00D575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57532">
        <w:rPr>
          <w:rFonts w:asciiTheme="minorHAnsi" w:hAnsiTheme="minorHAnsi"/>
          <w:color w:val="000000"/>
          <w:sz w:val="24"/>
          <w:szCs w:val="24"/>
        </w:rPr>
        <w:t>пътища</w:t>
      </w:r>
      <w:proofErr w:type="spellEnd"/>
      <w:r w:rsidRPr="00D57532">
        <w:rPr>
          <w:rFonts w:asciiTheme="minorHAnsi" w:hAnsiTheme="minorHAnsi"/>
          <w:color w:val="000000"/>
          <w:sz w:val="24"/>
          <w:szCs w:val="24"/>
        </w:rPr>
        <w:t xml:space="preserve"> в </w:t>
      </w:r>
      <w:proofErr w:type="spellStart"/>
      <w:r w:rsidRPr="00D57532">
        <w:rPr>
          <w:rFonts w:asciiTheme="minorHAnsi" w:hAnsiTheme="minorHAnsi"/>
          <w:color w:val="000000"/>
          <w:sz w:val="24"/>
          <w:szCs w:val="24"/>
        </w:rPr>
        <w:t>Община</w:t>
      </w:r>
      <w:proofErr w:type="spellEnd"/>
      <w:r w:rsidRPr="00D575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57532">
        <w:rPr>
          <w:rFonts w:asciiTheme="minorHAnsi" w:hAnsiTheme="minorHAnsi"/>
          <w:color w:val="000000"/>
          <w:sz w:val="24"/>
          <w:szCs w:val="24"/>
        </w:rPr>
        <w:t>Хитрино</w:t>
      </w:r>
      <w:proofErr w:type="spellEnd"/>
      <w:r w:rsidRPr="00D57532">
        <w:rPr>
          <w:rFonts w:asciiTheme="minorHAnsi" w:hAnsiTheme="minorHAnsi"/>
          <w:color w:val="000000"/>
          <w:sz w:val="24"/>
          <w:szCs w:val="24"/>
        </w:rPr>
        <w:t>“</w:t>
      </w:r>
    </w:p>
    <w:p w:rsidR="00312110" w:rsidRPr="00D57532" w:rsidRDefault="00312110" w:rsidP="00312110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D57532">
        <w:rPr>
          <w:rFonts w:asciiTheme="minorHAnsi" w:eastAsia="Times New Roman" w:hAnsiTheme="minorHAnsi"/>
          <w:color w:val="000000"/>
          <w:sz w:val="24"/>
          <w:szCs w:val="24"/>
          <w:lang w:eastAsia="bg-BG"/>
        </w:rPr>
        <w:t xml:space="preserve">27/07/2/0/00939 </w:t>
      </w:r>
      <w:proofErr w:type="spellStart"/>
      <w:proofErr w:type="gramStart"/>
      <w:r w:rsidRPr="00D57532">
        <w:rPr>
          <w:rFonts w:asciiTheme="minorHAnsi" w:eastAsia="Times New Roman" w:hAnsiTheme="minorHAnsi"/>
          <w:color w:val="000000"/>
          <w:sz w:val="24"/>
          <w:szCs w:val="24"/>
          <w:lang w:eastAsia="bg-BG"/>
        </w:rPr>
        <w:t>от</w:t>
      </w:r>
      <w:proofErr w:type="spellEnd"/>
      <w:r w:rsidRPr="00D57532">
        <w:rPr>
          <w:rFonts w:asciiTheme="minorHAnsi" w:eastAsia="Times New Roman" w:hAnsiTheme="minorHAnsi"/>
          <w:color w:val="000000"/>
          <w:sz w:val="24"/>
          <w:szCs w:val="24"/>
          <w:lang w:eastAsia="bg-BG"/>
        </w:rPr>
        <w:t xml:space="preserve">  30.08.2018</w:t>
      </w:r>
      <w:proofErr w:type="gramEnd"/>
      <w:r w:rsidRPr="00D57532">
        <w:rPr>
          <w:rFonts w:asciiTheme="minorHAnsi" w:eastAsia="Times New Roman" w:hAnsiTheme="minorHAnsi"/>
          <w:color w:val="000000"/>
          <w:sz w:val="24"/>
          <w:szCs w:val="24"/>
          <w:lang w:eastAsia="bg-BG"/>
        </w:rPr>
        <w:t xml:space="preserve"> г.</w:t>
      </w:r>
      <w:r w:rsidRPr="00D57532">
        <w:rPr>
          <w:rFonts w:asciiTheme="minorHAnsi" w:hAnsiTheme="minorHAnsi"/>
          <w:color w:val="000000"/>
          <w:sz w:val="24"/>
          <w:szCs w:val="24"/>
        </w:rPr>
        <w:t xml:space="preserve"> „</w:t>
      </w:r>
      <w:proofErr w:type="spellStart"/>
      <w:r w:rsidRPr="00D57532">
        <w:rPr>
          <w:rFonts w:asciiTheme="minorHAnsi" w:hAnsiTheme="minorHAnsi"/>
          <w:color w:val="000000"/>
          <w:sz w:val="24"/>
          <w:szCs w:val="24"/>
        </w:rPr>
        <w:t>Повишаване</w:t>
      </w:r>
      <w:proofErr w:type="spellEnd"/>
      <w:r w:rsidRPr="00D575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57532">
        <w:rPr>
          <w:rFonts w:asciiTheme="minorHAnsi" w:hAnsiTheme="minorHAnsi"/>
          <w:color w:val="000000"/>
          <w:sz w:val="24"/>
          <w:szCs w:val="24"/>
        </w:rPr>
        <w:t>качеството</w:t>
      </w:r>
      <w:proofErr w:type="spellEnd"/>
      <w:r w:rsidRPr="00D575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57532">
        <w:rPr>
          <w:rFonts w:asciiTheme="minorHAnsi" w:hAnsiTheme="minorHAnsi"/>
          <w:color w:val="000000"/>
          <w:sz w:val="24"/>
          <w:szCs w:val="24"/>
        </w:rPr>
        <w:t>на</w:t>
      </w:r>
      <w:proofErr w:type="spellEnd"/>
      <w:r w:rsidRPr="00D575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57532">
        <w:rPr>
          <w:rFonts w:asciiTheme="minorHAnsi" w:hAnsiTheme="minorHAnsi"/>
          <w:color w:val="000000"/>
          <w:sz w:val="24"/>
          <w:szCs w:val="24"/>
        </w:rPr>
        <w:t>живот</w:t>
      </w:r>
      <w:proofErr w:type="spellEnd"/>
      <w:r w:rsidRPr="00D57532">
        <w:rPr>
          <w:rFonts w:asciiTheme="minorHAnsi" w:hAnsiTheme="minorHAnsi"/>
          <w:color w:val="000000"/>
          <w:sz w:val="24"/>
          <w:szCs w:val="24"/>
        </w:rPr>
        <w:t xml:space="preserve"> и </w:t>
      </w:r>
      <w:proofErr w:type="spellStart"/>
      <w:r w:rsidRPr="00D57532">
        <w:rPr>
          <w:rFonts w:asciiTheme="minorHAnsi" w:hAnsiTheme="minorHAnsi"/>
          <w:color w:val="000000"/>
          <w:sz w:val="24"/>
          <w:szCs w:val="24"/>
        </w:rPr>
        <w:t>създаването</w:t>
      </w:r>
      <w:proofErr w:type="spellEnd"/>
      <w:r w:rsidRPr="00D575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57532">
        <w:rPr>
          <w:rFonts w:asciiTheme="minorHAnsi" w:hAnsiTheme="minorHAnsi"/>
          <w:color w:val="000000"/>
          <w:sz w:val="24"/>
          <w:szCs w:val="24"/>
        </w:rPr>
        <w:t>на</w:t>
      </w:r>
      <w:proofErr w:type="spellEnd"/>
      <w:r w:rsidRPr="00D575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57532">
        <w:rPr>
          <w:rFonts w:asciiTheme="minorHAnsi" w:hAnsiTheme="minorHAnsi"/>
          <w:color w:val="000000"/>
          <w:sz w:val="24"/>
          <w:szCs w:val="24"/>
        </w:rPr>
        <w:t>оптимална</w:t>
      </w:r>
      <w:proofErr w:type="spellEnd"/>
      <w:r w:rsidRPr="00D575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57532">
        <w:rPr>
          <w:rFonts w:asciiTheme="minorHAnsi" w:hAnsiTheme="minorHAnsi"/>
          <w:color w:val="000000"/>
          <w:sz w:val="24"/>
          <w:szCs w:val="24"/>
        </w:rPr>
        <w:t>жизнена</w:t>
      </w:r>
      <w:proofErr w:type="spellEnd"/>
      <w:r w:rsidRPr="00D575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57532">
        <w:rPr>
          <w:rFonts w:asciiTheme="minorHAnsi" w:hAnsiTheme="minorHAnsi"/>
          <w:color w:val="000000"/>
          <w:sz w:val="24"/>
          <w:szCs w:val="24"/>
        </w:rPr>
        <w:t>среда</w:t>
      </w:r>
      <w:proofErr w:type="spellEnd"/>
      <w:r w:rsidRPr="00D57532">
        <w:rPr>
          <w:rFonts w:asciiTheme="minorHAnsi" w:hAnsiTheme="minorHAnsi"/>
          <w:color w:val="000000"/>
          <w:sz w:val="24"/>
          <w:szCs w:val="24"/>
        </w:rPr>
        <w:t xml:space="preserve">, </w:t>
      </w:r>
      <w:proofErr w:type="spellStart"/>
      <w:r w:rsidRPr="00D57532">
        <w:rPr>
          <w:rFonts w:asciiTheme="minorHAnsi" w:hAnsiTheme="minorHAnsi"/>
          <w:color w:val="000000"/>
          <w:sz w:val="24"/>
          <w:szCs w:val="24"/>
        </w:rPr>
        <w:t>чрез</w:t>
      </w:r>
      <w:proofErr w:type="spellEnd"/>
      <w:r w:rsidRPr="00D575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57532">
        <w:rPr>
          <w:rFonts w:asciiTheme="minorHAnsi" w:hAnsiTheme="minorHAnsi"/>
          <w:color w:val="000000"/>
          <w:sz w:val="24"/>
          <w:szCs w:val="24"/>
        </w:rPr>
        <w:t>реконструкция</w:t>
      </w:r>
      <w:proofErr w:type="spellEnd"/>
      <w:r w:rsidRPr="00D575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57532">
        <w:rPr>
          <w:rFonts w:asciiTheme="minorHAnsi" w:hAnsiTheme="minorHAnsi"/>
          <w:color w:val="000000"/>
          <w:sz w:val="24"/>
          <w:szCs w:val="24"/>
        </w:rPr>
        <w:t>на</w:t>
      </w:r>
      <w:proofErr w:type="spellEnd"/>
      <w:r w:rsidRPr="00D575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57532">
        <w:rPr>
          <w:rFonts w:asciiTheme="minorHAnsi" w:hAnsiTheme="minorHAnsi"/>
          <w:color w:val="000000"/>
          <w:sz w:val="24"/>
          <w:szCs w:val="24"/>
        </w:rPr>
        <w:t>водопроводна</w:t>
      </w:r>
      <w:proofErr w:type="spellEnd"/>
      <w:r w:rsidRPr="00D575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57532">
        <w:rPr>
          <w:rFonts w:asciiTheme="minorHAnsi" w:hAnsiTheme="minorHAnsi"/>
          <w:color w:val="000000"/>
          <w:sz w:val="24"/>
          <w:szCs w:val="24"/>
        </w:rPr>
        <w:t>мрежа</w:t>
      </w:r>
      <w:proofErr w:type="spellEnd"/>
      <w:r w:rsidRPr="00D575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57532">
        <w:rPr>
          <w:rFonts w:asciiTheme="minorHAnsi" w:hAnsiTheme="minorHAnsi"/>
          <w:color w:val="000000"/>
          <w:sz w:val="24"/>
          <w:szCs w:val="24"/>
        </w:rPr>
        <w:t>на</w:t>
      </w:r>
      <w:proofErr w:type="spellEnd"/>
      <w:r w:rsidRPr="00D57532">
        <w:rPr>
          <w:rFonts w:asciiTheme="minorHAnsi" w:hAnsiTheme="minorHAnsi"/>
          <w:color w:val="000000"/>
          <w:sz w:val="24"/>
          <w:szCs w:val="24"/>
        </w:rPr>
        <w:t xml:space="preserve"> с. </w:t>
      </w:r>
      <w:proofErr w:type="spellStart"/>
      <w:r w:rsidRPr="00D57532">
        <w:rPr>
          <w:rFonts w:asciiTheme="minorHAnsi" w:hAnsiTheme="minorHAnsi"/>
          <w:color w:val="000000"/>
          <w:sz w:val="24"/>
          <w:szCs w:val="24"/>
        </w:rPr>
        <w:t>Хитрино</w:t>
      </w:r>
      <w:proofErr w:type="spellEnd"/>
      <w:r w:rsidRPr="00D57532">
        <w:rPr>
          <w:rFonts w:asciiTheme="minorHAnsi" w:hAnsiTheme="minorHAnsi"/>
          <w:color w:val="000000"/>
          <w:sz w:val="24"/>
          <w:szCs w:val="24"/>
        </w:rPr>
        <w:t xml:space="preserve">, </w:t>
      </w:r>
      <w:proofErr w:type="spellStart"/>
      <w:r w:rsidRPr="00D57532">
        <w:rPr>
          <w:rFonts w:asciiTheme="minorHAnsi" w:hAnsiTheme="minorHAnsi"/>
          <w:color w:val="000000"/>
          <w:sz w:val="24"/>
          <w:szCs w:val="24"/>
        </w:rPr>
        <w:t>Община</w:t>
      </w:r>
      <w:proofErr w:type="spellEnd"/>
      <w:r w:rsidRPr="00D575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57532">
        <w:rPr>
          <w:rFonts w:asciiTheme="minorHAnsi" w:hAnsiTheme="minorHAnsi"/>
          <w:color w:val="000000"/>
          <w:sz w:val="24"/>
          <w:szCs w:val="24"/>
        </w:rPr>
        <w:t>Хитрино</w:t>
      </w:r>
      <w:proofErr w:type="spellEnd"/>
      <w:r w:rsidRPr="00D57532">
        <w:rPr>
          <w:rFonts w:asciiTheme="minorHAnsi" w:hAnsiTheme="minorHAnsi"/>
          <w:color w:val="000000"/>
          <w:sz w:val="24"/>
          <w:szCs w:val="24"/>
        </w:rPr>
        <w:t>“</w:t>
      </w:r>
    </w:p>
    <w:p w:rsidR="00312110" w:rsidRPr="00D57532" w:rsidRDefault="00312110" w:rsidP="00312110">
      <w:pPr>
        <w:jc w:val="both"/>
        <w:rPr>
          <w:rFonts w:asciiTheme="minorHAnsi" w:hAnsiTheme="minorHAnsi"/>
          <w:sz w:val="24"/>
          <w:szCs w:val="24"/>
          <w:lang w:val="bg-BG"/>
        </w:rPr>
      </w:pPr>
      <w:proofErr w:type="gramStart"/>
      <w:r w:rsidRPr="00D57532">
        <w:rPr>
          <w:rFonts w:asciiTheme="minorHAnsi" w:hAnsiTheme="minorHAnsi"/>
          <w:sz w:val="24"/>
          <w:szCs w:val="24"/>
        </w:rPr>
        <w:t xml:space="preserve">27/07/2/0/00937 </w:t>
      </w:r>
      <w:proofErr w:type="spellStart"/>
      <w:r w:rsidRPr="00D57532">
        <w:rPr>
          <w:rFonts w:asciiTheme="minorHAnsi" w:hAnsiTheme="minorHAnsi"/>
          <w:sz w:val="24"/>
          <w:szCs w:val="24"/>
        </w:rPr>
        <w:t>от</w:t>
      </w:r>
      <w:proofErr w:type="spellEnd"/>
      <w:r w:rsidRPr="00D57532">
        <w:rPr>
          <w:rFonts w:asciiTheme="minorHAnsi" w:hAnsiTheme="minorHAnsi"/>
          <w:sz w:val="24"/>
          <w:szCs w:val="24"/>
        </w:rPr>
        <w:t xml:space="preserve"> 16.11.2017г.</w:t>
      </w:r>
      <w:proofErr w:type="gramEnd"/>
      <w:r w:rsidRPr="00D57532">
        <w:rPr>
          <w:rFonts w:asciiTheme="minorHAnsi" w:hAnsiTheme="minorHAnsi"/>
          <w:color w:val="000000"/>
          <w:sz w:val="24"/>
          <w:szCs w:val="24"/>
        </w:rPr>
        <w:t xml:space="preserve"> „</w:t>
      </w:r>
      <w:proofErr w:type="spellStart"/>
      <w:r w:rsidRPr="00D57532">
        <w:rPr>
          <w:rFonts w:asciiTheme="minorHAnsi" w:hAnsiTheme="minorHAnsi"/>
          <w:color w:val="000000"/>
          <w:sz w:val="24"/>
          <w:szCs w:val="24"/>
        </w:rPr>
        <w:t>Светлина</w:t>
      </w:r>
      <w:proofErr w:type="spellEnd"/>
      <w:r w:rsidRPr="00D575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57532">
        <w:rPr>
          <w:rFonts w:asciiTheme="minorHAnsi" w:hAnsiTheme="minorHAnsi"/>
          <w:color w:val="000000"/>
          <w:sz w:val="24"/>
          <w:szCs w:val="24"/>
        </w:rPr>
        <w:t>за</w:t>
      </w:r>
      <w:proofErr w:type="spellEnd"/>
      <w:r w:rsidRPr="00D575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57532">
        <w:rPr>
          <w:rFonts w:asciiTheme="minorHAnsi" w:hAnsiTheme="minorHAnsi"/>
          <w:color w:val="000000"/>
          <w:sz w:val="24"/>
          <w:szCs w:val="24"/>
        </w:rPr>
        <w:t>нов</w:t>
      </w:r>
      <w:proofErr w:type="spellEnd"/>
      <w:r w:rsidRPr="00D575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57532">
        <w:rPr>
          <w:rFonts w:asciiTheme="minorHAnsi" w:hAnsiTheme="minorHAnsi"/>
          <w:color w:val="000000"/>
          <w:sz w:val="24"/>
          <w:szCs w:val="24"/>
        </w:rPr>
        <w:t>живот</w:t>
      </w:r>
      <w:proofErr w:type="spellEnd"/>
      <w:r w:rsidRPr="00D57532">
        <w:rPr>
          <w:rFonts w:asciiTheme="minorHAnsi" w:hAnsiTheme="minorHAnsi"/>
          <w:color w:val="000000"/>
          <w:sz w:val="24"/>
          <w:szCs w:val="24"/>
        </w:rPr>
        <w:t xml:space="preserve">, </w:t>
      </w:r>
      <w:proofErr w:type="spellStart"/>
      <w:r w:rsidRPr="00D57532">
        <w:rPr>
          <w:rFonts w:asciiTheme="minorHAnsi" w:hAnsiTheme="minorHAnsi"/>
          <w:color w:val="000000"/>
          <w:sz w:val="24"/>
          <w:szCs w:val="24"/>
        </w:rPr>
        <w:t>чрез</w:t>
      </w:r>
      <w:proofErr w:type="spellEnd"/>
      <w:r w:rsidRPr="00D575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57532">
        <w:rPr>
          <w:rFonts w:asciiTheme="minorHAnsi" w:hAnsiTheme="minorHAnsi"/>
          <w:color w:val="000000"/>
          <w:sz w:val="24"/>
          <w:szCs w:val="24"/>
        </w:rPr>
        <w:t>изграждане</w:t>
      </w:r>
      <w:proofErr w:type="spellEnd"/>
      <w:r w:rsidRPr="00D57532">
        <w:rPr>
          <w:rFonts w:asciiTheme="minorHAnsi" w:hAnsiTheme="minorHAnsi"/>
          <w:color w:val="000000"/>
          <w:sz w:val="24"/>
          <w:szCs w:val="24"/>
        </w:rPr>
        <w:t xml:space="preserve">, </w:t>
      </w:r>
      <w:proofErr w:type="spellStart"/>
      <w:r w:rsidRPr="00D57532">
        <w:rPr>
          <w:rFonts w:asciiTheme="minorHAnsi" w:hAnsiTheme="minorHAnsi"/>
          <w:color w:val="000000"/>
          <w:sz w:val="24"/>
          <w:szCs w:val="24"/>
        </w:rPr>
        <w:t>реконструкция</w:t>
      </w:r>
      <w:proofErr w:type="spellEnd"/>
      <w:r w:rsidRPr="00D57532">
        <w:rPr>
          <w:rFonts w:asciiTheme="minorHAnsi" w:hAnsiTheme="minorHAnsi"/>
          <w:color w:val="000000"/>
          <w:sz w:val="24"/>
          <w:szCs w:val="24"/>
        </w:rPr>
        <w:t xml:space="preserve"> и </w:t>
      </w:r>
      <w:proofErr w:type="spellStart"/>
      <w:r w:rsidRPr="00D57532">
        <w:rPr>
          <w:rFonts w:asciiTheme="minorHAnsi" w:hAnsiTheme="minorHAnsi"/>
          <w:color w:val="000000"/>
          <w:sz w:val="24"/>
          <w:szCs w:val="24"/>
        </w:rPr>
        <w:t>обновление</w:t>
      </w:r>
      <w:proofErr w:type="spellEnd"/>
      <w:r w:rsidRPr="00D575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57532">
        <w:rPr>
          <w:rFonts w:asciiTheme="minorHAnsi" w:hAnsiTheme="minorHAnsi"/>
          <w:color w:val="000000"/>
          <w:sz w:val="24"/>
          <w:szCs w:val="24"/>
        </w:rPr>
        <w:t>на</w:t>
      </w:r>
      <w:proofErr w:type="spellEnd"/>
      <w:r w:rsidRPr="00D575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57532">
        <w:rPr>
          <w:rFonts w:asciiTheme="minorHAnsi" w:hAnsiTheme="minorHAnsi"/>
          <w:color w:val="000000"/>
          <w:sz w:val="24"/>
          <w:szCs w:val="24"/>
        </w:rPr>
        <w:t>улично</w:t>
      </w:r>
      <w:proofErr w:type="spellEnd"/>
      <w:r w:rsidRPr="00D575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57532">
        <w:rPr>
          <w:rFonts w:asciiTheme="minorHAnsi" w:hAnsiTheme="minorHAnsi"/>
          <w:color w:val="000000"/>
          <w:sz w:val="24"/>
          <w:szCs w:val="24"/>
        </w:rPr>
        <w:t>осветление</w:t>
      </w:r>
      <w:proofErr w:type="spellEnd"/>
      <w:r w:rsidRPr="00D57532">
        <w:rPr>
          <w:rFonts w:asciiTheme="minorHAnsi" w:hAnsiTheme="minorHAnsi"/>
          <w:color w:val="000000"/>
          <w:sz w:val="24"/>
          <w:szCs w:val="24"/>
        </w:rPr>
        <w:t xml:space="preserve"> в с. </w:t>
      </w:r>
      <w:proofErr w:type="spellStart"/>
      <w:r w:rsidRPr="00D57532">
        <w:rPr>
          <w:rFonts w:asciiTheme="minorHAnsi" w:hAnsiTheme="minorHAnsi"/>
          <w:color w:val="000000"/>
          <w:sz w:val="24"/>
          <w:szCs w:val="24"/>
        </w:rPr>
        <w:t>Хитрино</w:t>
      </w:r>
      <w:proofErr w:type="spellEnd"/>
      <w:r w:rsidRPr="00D57532">
        <w:rPr>
          <w:rFonts w:asciiTheme="minorHAnsi" w:hAnsiTheme="minorHAnsi"/>
          <w:color w:val="000000"/>
          <w:sz w:val="24"/>
          <w:szCs w:val="24"/>
        </w:rPr>
        <w:t xml:space="preserve">, </w:t>
      </w:r>
      <w:proofErr w:type="spellStart"/>
      <w:r w:rsidRPr="00D57532">
        <w:rPr>
          <w:rFonts w:asciiTheme="minorHAnsi" w:hAnsiTheme="minorHAnsi"/>
          <w:color w:val="000000"/>
          <w:sz w:val="24"/>
          <w:szCs w:val="24"/>
        </w:rPr>
        <w:t>община</w:t>
      </w:r>
      <w:proofErr w:type="spellEnd"/>
      <w:r w:rsidRPr="00D575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57532">
        <w:rPr>
          <w:rFonts w:asciiTheme="minorHAnsi" w:hAnsiTheme="minorHAnsi"/>
          <w:color w:val="000000"/>
          <w:sz w:val="24"/>
          <w:szCs w:val="24"/>
        </w:rPr>
        <w:t>Хитрино</w:t>
      </w:r>
      <w:proofErr w:type="spellEnd"/>
      <w:r w:rsidRPr="00D57532">
        <w:rPr>
          <w:rFonts w:asciiTheme="minorHAnsi" w:hAnsiTheme="minorHAnsi"/>
          <w:color w:val="000000"/>
          <w:sz w:val="24"/>
          <w:szCs w:val="24"/>
        </w:rPr>
        <w:t>”</w:t>
      </w:r>
    </w:p>
    <w:p w:rsidR="00312110" w:rsidRPr="00D57532" w:rsidRDefault="00312110" w:rsidP="00312110">
      <w:pPr>
        <w:jc w:val="both"/>
        <w:rPr>
          <w:rFonts w:asciiTheme="minorHAnsi" w:hAnsiTheme="minorHAnsi"/>
          <w:sz w:val="24"/>
          <w:szCs w:val="24"/>
          <w:lang w:val="bg-BG"/>
        </w:rPr>
      </w:pPr>
      <w:proofErr w:type="gramStart"/>
      <w:r w:rsidRPr="00D57532">
        <w:rPr>
          <w:rFonts w:asciiTheme="minorHAnsi" w:hAnsiTheme="minorHAnsi"/>
          <w:sz w:val="24"/>
          <w:szCs w:val="24"/>
        </w:rPr>
        <w:t xml:space="preserve">27/07/2/0/00940 </w:t>
      </w:r>
      <w:proofErr w:type="spellStart"/>
      <w:r w:rsidRPr="00D57532">
        <w:rPr>
          <w:rFonts w:asciiTheme="minorHAnsi" w:hAnsiTheme="minorHAnsi"/>
          <w:sz w:val="24"/>
          <w:szCs w:val="24"/>
        </w:rPr>
        <w:t>от</w:t>
      </w:r>
      <w:proofErr w:type="spellEnd"/>
      <w:r w:rsidRPr="00D57532">
        <w:rPr>
          <w:rFonts w:asciiTheme="minorHAnsi" w:hAnsiTheme="minorHAnsi"/>
          <w:sz w:val="24"/>
          <w:szCs w:val="24"/>
        </w:rPr>
        <w:t xml:space="preserve"> 04.12.2017г.</w:t>
      </w:r>
      <w:proofErr w:type="gramEnd"/>
      <w:r w:rsidRPr="00D575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57532">
        <w:rPr>
          <w:rFonts w:asciiTheme="minorHAnsi" w:hAnsiTheme="minorHAnsi"/>
          <w:sz w:val="24"/>
          <w:szCs w:val="24"/>
        </w:rPr>
        <w:t>Осигуряване</w:t>
      </w:r>
      <w:proofErr w:type="spellEnd"/>
      <w:r w:rsidRPr="00D575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57532">
        <w:rPr>
          <w:rFonts w:asciiTheme="minorHAnsi" w:hAnsiTheme="minorHAnsi"/>
          <w:sz w:val="24"/>
          <w:szCs w:val="24"/>
        </w:rPr>
        <w:t>на</w:t>
      </w:r>
      <w:proofErr w:type="spellEnd"/>
      <w:r w:rsidRPr="00D575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57532">
        <w:rPr>
          <w:rFonts w:asciiTheme="minorHAnsi" w:hAnsiTheme="minorHAnsi"/>
          <w:sz w:val="24"/>
          <w:szCs w:val="24"/>
        </w:rPr>
        <w:t>привлекателна</w:t>
      </w:r>
      <w:proofErr w:type="spellEnd"/>
      <w:r w:rsidRPr="00D575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57532">
        <w:rPr>
          <w:rFonts w:asciiTheme="minorHAnsi" w:hAnsiTheme="minorHAnsi"/>
          <w:sz w:val="24"/>
          <w:szCs w:val="24"/>
        </w:rPr>
        <w:t>образователна</w:t>
      </w:r>
      <w:proofErr w:type="spellEnd"/>
      <w:r w:rsidRPr="00D575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57532">
        <w:rPr>
          <w:rFonts w:asciiTheme="minorHAnsi" w:hAnsiTheme="minorHAnsi"/>
          <w:sz w:val="24"/>
          <w:szCs w:val="24"/>
        </w:rPr>
        <w:t>инфраструктура</w:t>
      </w:r>
      <w:proofErr w:type="spellEnd"/>
      <w:r w:rsidRPr="00D57532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D57532">
        <w:rPr>
          <w:rFonts w:asciiTheme="minorHAnsi" w:hAnsiTheme="minorHAnsi"/>
          <w:sz w:val="24"/>
          <w:szCs w:val="24"/>
        </w:rPr>
        <w:t>чрез</w:t>
      </w:r>
      <w:proofErr w:type="spellEnd"/>
      <w:r w:rsidRPr="00D575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57532">
        <w:rPr>
          <w:rFonts w:asciiTheme="minorHAnsi" w:hAnsiTheme="minorHAnsi"/>
          <w:sz w:val="24"/>
          <w:szCs w:val="24"/>
        </w:rPr>
        <w:t>основен</w:t>
      </w:r>
      <w:proofErr w:type="spellEnd"/>
      <w:r w:rsidRPr="00D575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57532">
        <w:rPr>
          <w:rFonts w:asciiTheme="minorHAnsi" w:hAnsiTheme="minorHAnsi"/>
          <w:sz w:val="24"/>
          <w:szCs w:val="24"/>
        </w:rPr>
        <w:t>ремонт</w:t>
      </w:r>
      <w:proofErr w:type="spellEnd"/>
      <w:r w:rsidRPr="00D57532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D57532">
        <w:rPr>
          <w:rFonts w:asciiTheme="minorHAnsi" w:hAnsiTheme="minorHAnsi"/>
          <w:sz w:val="24"/>
          <w:szCs w:val="24"/>
        </w:rPr>
        <w:t>енергоефективна</w:t>
      </w:r>
      <w:proofErr w:type="spellEnd"/>
      <w:r w:rsidRPr="00D575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57532">
        <w:rPr>
          <w:rFonts w:asciiTheme="minorHAnsi" w:hAnsiTheme="minorHAnsi"/>
          <w:sz w:val="24"/>
          <w:szCs w:val="24"/>
        </w:rPr>
        <w:t>рехабилитация</w:t>
      </w:r>
      <w:proofErr w:type="spellEnd"/>
      <w:r w:rsidRPr="00D57532">
        <w:rPr>
          <w:rFonts w:asciiTheme="minorHAnsi" w:hAnsiTheme="minorHAnsi"/>
          <w:sz w:val="24"/>
          <w:szCs w:val="24"/>
        </w:rPr>
        <w:t xml:space="preserve"> и </w:t>
      </w:r>
      <w:proofErr w:type="spellStart"/>
      <w:r w:rsidRPr="00D57532">
        <w:rPr>
          <w:rFonts w:asciiTheme="minorHAnsi" w:hAnsiTheme="minorHAnsi"/>
          <w:sz w:val="24"/>
          <w:szCs w:val="24"/>
        </w:rPr>
        <w:t>подобряване</w:t>
      </w:r>
      <w:proofErr w:type="spellEnd"/>
      <w:r w:rsidRPr="00D575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57532">
        <w:rPr>
          <w:rFonts w:asciiTheme="minorHAnsi" w:hAnsiTheme="minorHAnsi"/>
          <w:sz w:val="24"/>
          <w:szCs w:val="24"/>
        </w:rPr>
        <w:t>на</w:t>
      </w:r>
      <w:proofErr w:type="spellEnd"/>
      <w:r w:rsidRPr="00D575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57532">
        <w:rPr>
          <w:rFonts w:asciiTheme="minorHAnsi" w:hAnsiTheme="minorHAnsi"/>
          <w:sz w:val="24"/>
          <w:szCs w:val="24"/>
        </w:rPr>
        <w:t>прилежащите</w:t>
      </w:r>
      <w:proofErr w:type="spellEnd"/>
      <w:r w:rsidRPr="00D575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57532">
        <w:rPr>
          <w:rFonts w:asciiTheme="minorHAnsi" w:hAnsiTheme="minorHAnsi"/>
          <w:sz w:val="24"/>
          <w:szCs w:val="24"/>
        </w:rPr>
        <w:t>пространства</w:t>
      </w:r>
      <w:proofErr w:type="spellEnd"/>
      <w:r w:rsidRPr="00D575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57532">
        <w:rPr>
          <w:rFonts w:asciiTheme="minorHAnsi" w:hAnsiTheme="minorHAnsi"/>
          <w:sz w:val="24"/>
          <w:szCs w:val="24"/>
        </w:rPr>
        <w:t>към</w:t>
      </w:r>
      <w:proofErr w:type="spellEnd"/>
      <w:r w:rsidRPr="00D57532">
        <w:rPr>
          <w:rFonts w:asciiTheme="minorHAnsi" w:hAnsiTheme="minorHAnsi"/>
          <w:sz w:val="24"/>
          <w:szCs w:val="24"/>
        </w:rPr>
        <w:t xml:space="preserve"> ЦДГ „1-Ви </w:t>
      </w:r>
      <w:proofErr w:type="spellStart"/>
      <w:r w:rsidRPr="00D57532">
        <w:rPr>
          <w:rFonts w:asciiTheme="minorHAnsi" w:hAnsiTheme="minorHAnsi"/>
          <w:sz w:val="24"/>
          <w:szCs w:val="24"/>
        </w:rPr>
        <w:t>Юни</w:t>
      </w:r>
      <w:proofErr w:type="spellEnd"/>
      <w:r w:rsidRPr="00D57532">
        <w:rPr>
          <w:rFonts w:asciiTheme="minorHAnsi" w:hAnsiTheme="minorHAnsi"/>
          <w:sz w:val="24"/>
          <w:szCs w:val="24"/>
        </w:rPr>
        <w:t xml:space="preserve">“ в </w:t>
      </w:r>
      <w:proofErr w:type="spellStart"/>
      <w:r w:rsidRPr="00D57532">
        <w:rPr>
          <w:rFonts w:asciiTheme="minorHAnsi" w:hAnsiTheme="minorHAnsi"/>
          <w:sz w:val="24"/>
          <w:szCs w:val="24"/>
        </w:rPr>
        <w:t>село</w:t>
      </w:r>
      <w:proofErr w:type="spellEnd"/>
      <w:r w:rsidRPr="00D575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57532">
        <w:rPr>
          <w:rFonts w:asciiTheme="minorHAnsi" w:hAnsiTheme="minorHAnsi"/>
          <w:sz w:val="24"/>
          <w:szCs w:val="24"/>
        </w:rPr>
        <w:t>Хитрино</w:t>
      </w:r>
      <w:proofErr w:type="spellEnd"/>
      <w:r w:rsidRPr="00D57532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D57532">
        <w:rPr>
          <w:rFonts w:asciiTheme="minorHAnsi" w:hAnsiTheme="minorHAnsi"/>
          <w:sz w:val="24"/>
          <w:szCs w:val="24"/>
        </w:rPr>
        <w:t>Община</w:t>
      </w:r>
      <w:proofErr w:type="spellEnd"/>
      <w:r w:rsidRPr="00D575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57532">
        <w:rPr>
          <w:rFonts w:asciiTheme="minorHAnsi" w:hAnsiTheme="minorHAnsi"/>
          <w:sz w:val="24"/>
          <w:szCs w:val="24"/>
        </w:rPr>
        <w:t>Хитрино</w:t>
      </w:r>
      <w:proofErr w:type="spellEnd"/>
    </w:p>
    <w:p w:rsidR="00312110" w:rsidRPr="00D57532" w:rsidRDefault="00312110" w:rsidP="00312110">
      <w:pPr>
        <w:jc w:val="both"/>
        <w:rPr>
          <w:rFonts w:asciiTheme="minorHAnsi" w:hAnsiTheme="minorHAnsi"/>
          <w:sz w:val="24"/>
          <w:szCs w:val="24"/>
          <w:lang w:val="bg-BG"/>
        </w:rPr>
      </w:pPr>
      <w:proofErr w:type="gramStart"/>
      <w:r w:rsidRPr="00D57532">
        <w:rPr>
          <w:rFonts w:asciiTheme="minorHAnsi" w:hAnsiTheme="minorHAnsi"/>
          <w:sz w:val="24"/>
          <w:szCs w:val="24"/>
        </w:rPr>
        <w:t xml:space="preserve">27/07/2/0/00941 </w:t>
      </w:r>
      <w:proofErr w:type="spellStart"/>
      <w:r w:rsidRPr="00D57532">
        <w:rPr>
          <w:rFonts w:asciiTheme="minorHAnsi" w:hAnsiTheme="minorHAnsi"/>
          <w:sz w:val="24"/>
          <w:szCs w:val="24"/>
        </w:rPr>
        <w:t>от</w:t>
      </w:r>
      <w:proofErr w:type="spellEnd"/>
      <w:r w:rsidRPr="00D57532">
        <w:rPr>
          <w:rFonts w:asciiTheme="minorHAnsi" w:hAnsiTheme="minorHAnsi"/>
          <w:sz w:val="24"/>
          <w:szCs w:val="24"/>
        </w:rPr>
        <w:t xml:space="preserve"> 14.08.2018г.</w:t>
      </w:r>
      <w:proofErr w:type="gramEnd"/>
      <w:r w:rsidRPr="00D57532">
        <w:rPr>
          <w:rFonts w:asciiTheme="minorHAnsi" w:hAnsiTheme="minorHAnsi"/>
          <w:sz w:val="24"/>
          <w:szCs w:val="24"/>
        </w:rPr>
        <w:t xml:space="preserve"> „</w:t>
      </w:r>
      <w:proofErr w:type="spellStart"/>
      <w:r w:rsidRPr="00D57532">
        <w:rPr>
          <w:rFonts w:asciiTheme="minorHAnsi" w:hAnsiTheme="minorHAnsi"/>
          <w:sz w:val="24"/>
          <w:szCs w:val="24"/>
        </w:rPr>
        <w:t>Постигане</w:t>
      </w:r>
      <w:proofErr w:type="spellEnd"/>
      <w:r w:rsidRPr="00D575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57532">
        <w:rPr>
          <w:rFonts w:asciiTheme="minorHAnsi" w:hAnsiTheme="minorHAnsi"/>
          <w:sz w:val="24"/>
          <w:szCs w:val="24"/>
        </w:rPr>
        <w:t>на</w:t>
      </w:r>
      <w:proofErr w:type="spellEnd"/>
      <w:r w:rsidRPr="00D575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57532">
        <w:rPr>
          <w:rFonts w:asciiTheme="minorHAnsi" w:hAnsiTheme="minorHAnsi"/>
          <w:sz w:val="24"/>
          <w:szCs w:val="24"/>
        </w:rPr>
        <w:t>социално</w:t>
      </w:r>
      <w:proofErr w:type="spellEnd"/>
      <w:r w:rsidRPr="00D575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57532">
        <w:rPr>
          <w:rFonts w:asciiTheme="minorHAnsi" w:hAnsiTheme="minorHAnsi"/>
          <w:sz w:val="24"/>
          <w:szCs w:val="24"/>
        </w:rPr>
        <w:t>равенство</w:t>
      </w:r>
      <w:proofErr w:type="spellEnd"/>
      <w:r w:rsidRPr="00D57532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D57532">
        <w:rPr>
          <w:rFonts w:asciiTheme="minorHAnsi" w:hAnsiTheme="minorHAnsi"/>
          <w:sz w:val="24"/>
          <w:szCs w:val="24"/>
        </w:rPr>
        <w:t>общественно</w:t>
      </w:r>
      <w:proofErr w:type="spellEnd"/>
      <w:r w:rsidRPr="00D575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57532">
        <w:rPr>
          <w:rFonts w:asciiTheme="minorHAnsi" w:hAnsiTheme="minorHAnsi"/>
          <w:sz w:val="24"/>
          <w:szCs w:val="24"/>
        </w:rPr>
        <w:t>здраве</w:t>
      </w:r>
      <w:proofErr w:type="spellEnd"/>
      <w:r w:rsidRPr="00D57532">
        <w:rPr>
          <w:rFonts w:asciiTheme="minorHAnsi" w:hAnsiTheme="minorHAnsi"/>
          <w:sz w:val="24"/>
          <w:szCs w:val="24"/>
        </w:rPr>
        <w:t xml:space="preserve"> и </w:t>
      </w:r>
      <w:proofErr w:type="spellStart"/>
      <w:r w:rsidRPr="00D57532">
        <w:rPr>
          <w:rFonts w:asciiTheme="minorHAnsi" w:hAnsiTheme="minorHAnsi"/>
          <w:sz w:val="24"/>
          <w:szCs w:val="24"/>
        </w:rPr>
        <w:t>осигуряване</w:t>
      </w:r>
      <w:proofErr w:type="spellEnd"/>
      <w:r w:rsidRPr="00D575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57532">
        <w:rPr>
          <w:rFonts w:asciiTheme="minorHAnsi" w:hAnsiTheme="minorHAnsi"/>
          <w:sz w:val="24"/>
          <w:szCs w:val="24"/>
        </w:rPr>
        <w:t>на</w:t>
      </w:r>
      <w:proofErr w:type="spellEnd"/>
      <w:r w:rsidRPr="00D575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57532">
        <w:rPr>
          <w:rFonts w:asciiTheme="minorHAnsi" w:hAnsiTheme="minorHAnsi"/>
          <w:sz w:val="24"/>
          <w:szCs w:val="24"/>
        </w:rPr>
        <w:t>качественна</w:t>
      </w:r>
      <w:proofErr w:type="spellEnd"/>
      <w:r w:rsidRPr="00D575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57532">
        <w:rPr>
          <w:rFonts w:asciiTheme="minorHAnsi" w:hAnsiTheme="minorHAnsi"/>
          <w:sz w:val="24"/>
          <w:szCs w:val="24"/>
        </w:rPr>
        <w:t>жизнена</w:t>
      </w:r>
      <w:proofErr w:type="spellEnd"/>
      <w:r w:rsidRPr="00D575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57532">
        <w:rPr>
          <w:rFonts w:asciiTheme="minorHAnsi" w:hAnsiTheme="minorHAnsi"/>
          <w:sz w:val="24"/>
          <w:szCs w:val="24"/>
        </w:rPr>
        <w:t>среда</w:t>
      </w:r>
      <w:proofErr w:type="spellEnd"/>
      <w:r w:rsidRPr="00D57532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D57532">
        <w:rPr>
          <w:rFonts w:asciiTheme="minorHAnsi" w:hAnsiTheme="minorHAnsi"/>
          <w:sz w:val="24"/>
          <w:szCs w:val="24"/>
        </w:rPr>
        <w:t>чрез</w:t>
      </w:r>
      <w:proofErr w:type="spellEnd"/>
      <w:r w:rsidRPr="00D575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57532">
        <w:rPr>
          <w:rFonts w:asciiTheme="minorHAnsi" w:hAnsiTheme="minorHAnsi"/>
          <w:sz w:val="24"/>
          <w:szCs w:val="24"/>
        </w:rPr>
        <w:t>реконструкция</w:t>
      </w:r>
      <w:proofErr w:type="spellEnd"/>
      <w:r w:rsidRPr="00D575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57532">
        <w:rPr>
          <w:rFonts w:asciiTheme="minorHAnsi" w:hAnsiTheme="minorHAnsi"/>
          <w:sz w:val="24"/>
          <w:szCs w:val="24"/>
        </w:rPr>
        <w:t>на</w:t>
      </w:r>
      <w:proofErr w:type="spellEnd"/>
      <w:r w:rsidRPr="00D575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57532">
        <w:rPr>
          <w:rFonts w:asciiTheme="minorHAnsi" w:hAnsiTheme="minorHAnsi"/>
          <w:sz w:val="24"/>
          <w:szCs w:val="24"/>
        </w:rPr>
        <w:t>част</w:t>
      </w:r>
      <w:proofErr w:type="spellEnd"/>
      <w:r w:rsidRPr="00D575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57532">
        <w:rPr>
          <w:rFonts w:asciiTheme="minorHAnsi" w:hAnsiTheme="minorHAnsi"/>
          <w:sz w:val="24"/>
          <w:szCs w:val="24"/>
        </w:rPr>
        <w:t>от</w:t>
      </w:r>
      <w:proofErr w:type="spellEnd"/>
      <w:r w:rsidRPr="00D575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57532">
        <w:rPr>
          <w:rFonts w:asciiTheme="minorHAnsi" w:hAnsiTheme="minorHAnsi"/>
          <w:sz w:val="24"/>
          <w:szCs w:val="24"/>
        </w:rPr>
        <w:t>водоснабдителната</w:t>
      </w:r>
      <w:proofErr w:type="spellEnd"/>
      <w:r w:rsidRPr="00D575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57532">
        <w:rPr>
          <w:rFonts w:asciiTheme="minorHAnsi" w:hAnsiTheme="minorHAnsi"/>
          <w:sz w:val="24"/>
          <w:szCs w:val="24"/>
        </w:rPr>
        <w:t>система</w:t>
      </w:r>
      <w:proofErr w:type="spellEnd"/>
      <w:r w:rsidRPr="00D575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57532">
        <w:rPr>
          <w:rFonts w:asciiTheme="minorHAnsi" w:hAnsiTheme="minorHAnsi"/>
          <w:sz w:val="24"/>
          <w:szCs w:val="24"/>
        </w:rPr>
        <w:t>на</w:t>
      </w:r>
      <w:proofErr w:type="spellEnd"/>
      <w:r w:rsidRPr="00D57532">
        <w:rPr>
          <w:rFonts w:asciiTheme="minorHAnsi" w:hAnsiTheme="minorHAnsi"/>
          <w:sz w:val="24"/>
          <w:szCs w:val="24"/>
        </w:rPr>
        <w:t xml:space="preserve"> с. </w:t>
      </w:r>
      <w:proofErr w:type="spellStart"/>
      <w:r w:rsidRPr="00D57532">
        <w:rPr>
          <w:rFonts w:asciiTheme="minorHAnsi" w:hAnsiTheme="minorHAnsi"/>
          <w:sz w:val="24"/>
          <w:szCs w:val="24"/>
        </w:rPr>
        <w:t>Хитрино</w:t>
      </w:r>
      <w:proofErr w:type="spellEnd"/>
      <w:r w:rsidRPr="00D57532">
        <w:rPr>
          <w:rFonts w:asciiTheme="minorHAnsi" w:hAnsiTheme="minorHAnsi"/>
          <w:sz w:val="24"/>
          <w:szCs w:val="24"/>
        </w:rPr>
        <w:t>"</w:t>
      </w:r>
    </w:p>
    <w:p w:rsidR="00312110" w:rsidRPr="00D57532" w:rsidRDefault="00312110" w:rsidP="00312110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D57532">
        <w:rPr>
          <w:sz w:val="24"/>
          <w:szCs w:val="24"/>
        </w:rPr>
        <w:t>Започна експлоатацията на инсталация за предварително третиране /сепариране/ на отпадъци за три общини – Каолиново, Венец и Хитрино от 01.09.2020 г.</w:t>
      </w:r>
    </w:p>
    <w:p w:rsidR="00312110" w:rsidRPr="00D57532" w:rsidRDefault="00312110" w:rsidP="00AC3759">
      <w:pPr>
        <w:pStyle w:val="a4"/>
        <w:numPr>
          <w:ilvl w:val="0"/>
          <w:numId w:val="4"/>
        </w:numPr>
        <w:rPr>
          <w:rFonts w:eastAsia="Times New Roman"/>
          <w:b/>
          <w:sz w:val="24"/>
          <w:szCs w:val="24"/>
          <w:lang w:eastAsia="bg-BG"/>
        </w:rPr>
      </w:pPr>
      <w:r w:rsidRPr="00D57532">
        <w:rPr>
          <w:rFonts w:eastAsia="Times New Roman"/>
          <w:bCs/>
          <w:sz w:val="24"/>
          <w:szCs w:val="24"/>
          <w:lang w:eastAsia="bg-BG"/>
        </w:rPr>
        <w:t xml:space="preserve">Извършен  е частичен ремонт в участъка </w:t>
      </w:r>
      <w:r w:rsidRPr="00D57532">
        <w:rPr>
          <w:rFonts w:eastAsia="Times New Roman"/>
          <w:sz w:val="24"/>
          <w:szCs w:val="24"/>
          <w:lang w:eastAsia="bg-BG"/>
        </w:rPr>
        <w:t xml:space="preserve"> </w:t>
      </w:r>
      <w:r w:rsidRPr="00D57532">
        <w:rPr>
          <w:rFonts w:eastAsia="Times New Roman"/>
          <w:b/>
          <w:sz w:val="24"/>
          <w:szCs w:val="24"/>
          <w:lang w:eastAsia="bg-BG"/>
        </w:rPr>
        <w:t xml:space="preserve">Развигорово - / I - 2 /  на път  </w:t>
      </w:r>
      <w:r w:rsidRPr="00D57532">
        <w:rPr>
          <w:rFonts w:eastAsia="Times New Roman"/>
          <w:b/>
          <w:bCs/>
          <w:sz w:val="24"/>
          <w:szCs w:val="24"/>
          <w:lang w:eastAsia="bg-BG"/>
        </w:rPr>
        <w:t xml:space="preserve">SHU1150 </w:t>
      </w:r>
      <w:r w:rsidRPr="00D57532">
        <w:rPr>
          <w:rFonts w:eastAsia="Times New Roman"/>
          <w:sz w:val="24"/>
          <w:szCs w:val="24"/>
          <w:lang w:eastAsia="bg-BG"/>
        </w:rPr>
        <w:t>/ I - 2, п.к. Бели Лом - Шумен / - Тервел - Студеница - Трем - Развигорово - / I - 2 /</w:t>
      </w:r>
      <w:r w:rsidRPr="00D57532">
        <w:rPr>
          <w:rFonts w:eastAsia="Times New Roman"/>
          <w:b/>
          <w:sz w:val="24"/>
          <w:szCs w:val="24"/>
          <w:lang w:eastAsia="bg-BG"/>
        </w:rPr>
        <w:t xml:space="preserve">  </w:t>
      </w:r>
    </w:p>
    <w:p w:rsidR="00AC3759" w:rsidRPr="00D57532" w:rsidRDefault="00AC3759" w:rsidP="00AC3759">
      <w:pPr>
        <w:pStyle w:val="a4"/>
        <w:rPr>
          <w:sz w:val="24"/>
          <w:szCs w:val="24"/>
        </w:rPr>
      </w:pPr>
    </w:p>
    <w:p w:rsidR="00312110" w:rsidRPr="00D57532" w:rsidRDefault="00312110" w:rsidP="00AC3759">
      <w:pPr>
        <w:pStyle w:val="a4"/>
        <w:numPr>
          <w:ilvl w:val="0"/>
          <w:numId w:val="4"/>
        </w:numPr>
        <w:rPr>
          <w:sz w:val="24"/>
          <w:szCs w:val="24"/>
        </w:rPr>
      </w:pPr>
      <w:r w:rsidRPr="00D57532">
        <w:rPr>
          <w:sz w:val="24"/>
          <w:szCs w:val="24"/>
        </w:rPr>
        <w:lastRenderedPageBreak/>
        <w:t>Започна изпълнението на инвестиционен проект: Изграждане на ул. „Цар Освободител“ /ОК186-185/ в с. Тимарево</w:t>
      </w:r>
    </w:p>
    <w:p w:rsidR="00DB5DA4" w:rsidRPr="00D57532" w:rsidRDefault="00DB5DA4" w:rsidP="00836909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bg-BG"/>
        </w:rPr>
      </w:pPr>
    </w:p>
    <w:p w:rsidR="00537B67" w:rsidRPr="00D57532" w:rsidRDefault="00CE022F" w:rsidP="00CE022F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bg-BG"/>
        </w:rPr>
      </w:pPr>
      <w:r w:rsidRPr="00D57532">
        <w:rPr>
          <w:rFonts w:asciiTheme="minorHAnsi" w:hAnsiTheme="minorHAnsi"/>
          <w:b/>
          <w:sz w:val="24"/>
          <w:szCs w:val="24"/>
          <w:lang w:val="ru-RU"/>
        </w:rPr>
        <w:t xml:space="preserve">          </w:t>
      </w:r>
      <w:r w:rsidR="00537B67" w:rsidRPr="00D57532">
        <w:rPr>
          <w:rFonts w:asciiTheme="minorHAnsi" w:hAnsiTheme="minorHAnsi"/>
          <w:b/>
          <w:sz w:val="24"/>
          <w:szCs w:val="24"/>
          <w:lang w:val="ru-RU"/>
        </w:rPr>
        <w:t>По</w:t>
      </w:r>
      <w:r w:rsidRPr="00D57532">
        <w:rPr>
          <w:rFonts w:asciiTheme="minorHAnsi" w:hAnsiTheme="minorHAnsi"/>
          <w:b/>
          <w:sz w:val="24"/>
          <w:szCs w:val="24"/>
          <w:lang w:val="ru-RU"/>
        </w:rPr>
        <w:t xml:space="preserve">  ПРИОРИТЕТ 3.</w:t>
      </w:r>
      <w:r w:rsidRPr="00D57532">
        <w:rPr>
          <w:rFonts w:asciiTheme="minorHAnsi" w:hAnsiTheme="minorHAnsi"/>
          <w:sz w:val="24"/>
          <w:szCs w:val="24"/>
          <w:lang w:val="ru-RU"/>
        </w:rPr>
        <w:t xml:space="preserve"> </w:t>
      </w:r>
      <w:r w:rsidRPr="00D57532">
        <w:rPr>
          <w:rFonts w:asciiTheme="minorHAnsi" w:hAnsiTheme="minorHAnsi"/>
          <w:sz w:val="24"/>
          <w:szCs w:val="24"/>
          <w:lang w:val="bg-BG"/>
        </w:rPr>
        <w:t>Развитие на човешкия капитал, подобряване стандарта на живот, повишаване на заетостта, доходите и зад</w:t>
      </w:r>
      <w:r w:rsidR="00537B67" w:rsidRPr="00D57532">
        <w:rPr>
          <w:rFonts w:asciiTheme="minorHAnsi" w:hAnsiTheme="minorHAnsi"/>
          <w:sz w:val="24"/>
          <w:szCs w:val="24"/>
          <w:lang w:val="bg-BG"/>
        </w:rPr>
        <w:t>ържане на младите хора в района.</w:t>
      </w:r>
    </w:p>
    <w:p w:rsidR="00073731" w:rsidRPr="00D57532" w:rsidRDefault="00073731" w:rsidP="00CE022F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bg-BG"/>
        </w:rPr>
      </w:pPr>
    </w:p>
    <w:p w:rsidR="00CE022F" w:rsidRPr="00D57532" w:rsidRDefault="00537B67" w:rsidP="00CE022F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ru-RU"/>
        </w:rPr>
      </w:pPr>
      <w:r w:rsidRPr="00D57532">
        <w:rPr>
          <w:rFonts w:asciiTheme="minorHAnsi" w:hAnsiTheme="minorHAnsi"/>
          <w:sz w:val="24"/>
          <w:szCs w:val="24"/>
          <w:lang w:val="bg-BG"/>
        </w:rPr>
        <w:t>Назначени работници по следните програми и проекти:</w:t>
      </w:r>
      <w:r w:rsidR="00CE022F" w:rsidRPr="00D57532">
        <w:rPr>
          <w:rFonts w:asciiTheme="minorHAnsi" w:hAnsiTheme="minorHAnsi"/>
          <w:sz w:val="24"/>
          <w:szCs w:val="24"/>
          <w:lang w:val="ru-RU"/>
        </w:rPr>
        <w:tab/>
      </w:r>
    </w:p>
    <w:p w:rsidR="009975E4" w:rsidRPr="00D57532" w:rsidRDefault="00134871" w:rsidP="009975E4">
      <w:pPr>
        <w:pStyle w:val="a4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D57532">
        <w:rPr>
          <w:rFonts w:cs="Times New Roman"/>
          <w:sz w:val="24"/>
          <w:szCs w:val="24"/>
        </w:rPr>
        <w:t>„Регионална програма заетост”</w:t>
      </w:r>
      <w:r w:rsidR="009975E4" w:rsidRPr="00D57532">
        <w:rPr>
          <w:rFonts w:cs="Times New Roman"/>
          <w:sz w:val="24"/>
          <w:szCs w:val="24"/>
        </w:rPr>
        <w:t xml:space="preserve"> </w:t>
      </w:r>
      <w:r w:rsidRPr="00D57532">
        <w:rPr>
          <w:rFonts w:cs="Times New Roman"/>
          <w:sz w:val="24"/>
          <w:szCs w:val="24"/>
        </w:rPr>
        <w:t>за периода август-ноември 2020 г.</w:t>
      </w:r>
      <w:r w:rsidR="009975E4" w:rsidRPr="00D57532">
        <w:rPr>
          <w:rFonts w:cs="Times New Roman"/>
          <w:sz w:val="24"/>
          <w:szCs w:val="24"/>
        </w:rPr>
        <w:t xml:space="preserve"> – </w:t>
      </w:r>
      <w:r w:rsidRPr="00D57532">
        <w:rPr>
          <w:rFonts w:cs="Times New Roman"/>
          <w:sz w:val="24"/>
          <w:szCs w:val="24"/>
        </w:rPr>
        <w:t>9</w:t>
      </w:r>
      <w:r w:rsidR="0072502E" w:rsidRPr="00D57532">
        <w:rPr>
          <w:rFonts w:cs="Times New Roman"/>
          <w:sz w:val="24"/>
          <w:szCs w:val="24"/>
        </w:rPr>
        <w:t xml:space="preserve"> души назначени</w:t>
      </w:r>
      <w:r w:rsidR="009975E4" w:rsidRPr="00D57532">
        <w:rPr>
          <w:rFonts w:cs="Times New Roman"/>
          <w:sz w:val="24"/>
          <w:szCs w:val="24"/>
        </w:rPr>
        <w:t>.</w:t>
      </w:r>
    </w:p>
    <w:p w:rsidR="00AC3759" w:rsidRPr="00D57532" w:rsidRDefault="00AC3759" w:rsidP="00AC3759">
      <w:pPr>
        <w:pStyle w:val="a4"/>
        <w:ind w:left="360"/>
        <w:jc w:val="both"/>
        <w:rPr>
          <w:rFonts w:cs="Times New Roman"/>
          <w:sz w:val="24"/>
          <w:szCs w:val="24"/>
        </w:rPr>
      </w:pPr>
    </w:p>
    <w:p w:rsidR="009975E4" w:rsidRPr="00D57532" w:rsidRDefault="00134871" w:rsidP="009975E4">
      <w:pPr>
        <w:pStyle w:val="a4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D57532">
        <w:rPr>
          <w:rFonts w:cs="Times New Roman"/>
          <w:sz w:val="24"/>
          <w:szCs w:val="24"/>
        </w:rPr>
        <w:t>„Лична помощ”</w:t>
      </w:r>
      <w:r w:rsidR="009975E4" w:rsidRPr="00D57532">
        <w:rPr>
          <w:rFonts w:cs="Times New Roman"/>
          <w:sz w:val="24"/>
          <w:szCs w:val="24"/>
        </w:rPr>
        <w:t xml:space="preserve"> – </w:t>
      </w:r>
      <w:r w:rsidRPr="00D57532">
        <w:rPr>
          <w:rFonts w:cs="Times New Roman"/>
          <w:sz w:val="24"/>
          <w:szCs w:val="24"/>
        </w:rPr>
        <w:t>януари – декември 2020</w:t>
      </w:r>
      <w:r w:rsidR="009975E4" w:rsidRPr="00D57532">
        <w:rPr>
          <w:rFonts w:cs="Times New Roman"/>
          <w:sz w:val="24"/>
          <w:szCs w:val="24"/>
        </w:rPr>
        <w:t xml:space="preserve"> г. – </w:t>
      </w:r>
      <w:proofErr w:type="spellStart"/>
      <w:r w:rsidR="009975E4" w:rsidRPr="00D57532">
        <w:rPr>
          <w:rFonts w:cs="Times New Roman"/>
          <w:sz w:val="24"/>
          <w:szCs w:val="24"/>
        </w:rPr>
        <w:t>назначни</w:t>
      </w:r>
      <w:proofErr w:type="spellEnd"/>
      <w:r w:rsidR="009975E4" w:rsidRPr="00D57532">
        <w:rPr>
          <w:rFonts w:cs="Times New Roman"/>
          <w:sz w:val="24"/>
          <w:szCs w:val="24"/>
        </w:rPr>
        <w:t xml:space="preserve"> </w:t>
      </w:r>
      <w:r w:rsidRPr="00D57532">
        <w:rPr>
          <w:rFonts w:cs="Times New Roman"/>
          <w:sz w:val="24"/>
          <w:szCs w:val="24"/>
        </w:rPr>
        <w:t>96 души;</w:t>
      </w:r>
    </w:p>
    <w:p w:rsidR="00121280" w:rsidRPr="00D57532" w:rsidRDefault="00121280" w:rsidP="00121280">
      <w:pPr>
        <w:pStyle w:val="a4"/>
        <w:jc w:val="both"/>
        <w:rPr>
          <w:rFonts w:cs="Times New Roman"/>
          <w:sz w:val="24"/>
          <w:szCs w:val="24"/>
        </w:rPr>
      </w:pPr>
    </w:p>
    <w:p w:rsidR="00AC3759" w:rsidRPr="00D57532" w:rsidRDefault="00134871" w:rsidP="00AC3759">
      <w:pPr>
        <w:pStyle w:val="a4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D57532">
        <w:rPr>
          <w:rFonts w:cs="Times New Roman"/>
          <w:sz w:val="24"/>
          <w:szCs w:val="24"/>
        </w:rPr>
        <w:t>„Предоставяне на грижи в домашна среда”, от м. май до м. декември 2020 г</w:t>
      </w:r>
      <w:r w:rsidR="0072502E" w:rsidRPr="00D57532">
        <w:rPr>
          <w:rFonts w:cs="Times New Roman"/>
          <w:sz w:val="24"/>
          <w:szCs w:val="24"/>
        </w:rPr>
        <w:t xml:space="preserve"> – </w:t>
      </w:r>
      <w:r w:rsidRPr="00D57532">
        <w:rPr>
          <w:rFonts w:cs="Times New Roman"/>
          <w:sz w:val="24"/>
          <w:szCs w:val="24"/>
        </w:rPr>
        <w:t>37</w:t>
      </w:r>
      <w:r w:rsidR="0072502E" w:rsidRPr="00D57532">
        <w:rPr>
          <w:rFonts w:cs="Times New Roman"/>
          <w:sz w:val="24"/>
          <w:szCs w:val="24"/>
        </w:rPr>
        <w:t xml:space="preserve"> души</w:t>
      </w:r>
      <w:r w:rsidR="009975E4" w:rsidRPr="00D57532">
        <w:rPr>
          <w:rFonts w:cs="Times New Roman"/>
          <w:sz w:val="24"/>
          <w:szCs w:val="24"/>
        </w:rPr>
        <w:t>.</w:t>
      </w:r>
    </w:p>
    <w:p w:rsidR="009975E4" w:rsidRPr="00D57532" w:rsidRDefault="009975E4" w:rsidP="009975E4">
      <w:pPr>
        <w:pStyle w:val="a4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D57532">
        <w:rPr>
          <w:rFonts w:cs="Times New Roman"/>
          <w:sz w:val="24"/>
          <w:szCs w:val="24"/>
        </w:rPr>
        <w:t>Национална програма „Активиране на неактивни лица” – от месец май 2018 г. до 31.12.2020 година, назначено 1 лице.</w:t>
      </w:r>
    </w:p>
    <w:p w:rsidR="00DB5DA4" w:rsidRPr="00D57532" w:rsidRDefault="00134871" w:rsidP="00DB5DA4">
      <w:pPr>
        <w:pStyle w:val="a4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D57532">
        <w:rPr>
          <w:rFonts w:cs="Times New Roman"/>
          <w:sz w:val="24"/>
          <w:szCs w:val="24"/>
        </w:rPr>
        <w:t>„</w:t>
      </w:r>
      <w:proofErr w:type="spellStart"/>
      <w:r w:rsidRPr="00D57532">
        <w:rPr>
          <w:rFonts w:cs="Times New Roman"/>
          <w:sz w:val="24"/>
          <w:szCs w:val="24"/>
        </w:rPr>
        <w:t>Патронажна</w:t>
      </w:r>
      <w:proofErr w:type="spellEnd"/>
      <w:r w:rsidRPr="00D57532">
        <w:rPr>
          <w:rFonts w:cs="Times New Roman"/>
          <w:sz w:val="24"/>
          <w:szCs w:val="24"/>
        </w:rPr>
        <w:t xml:space="preserve"> грижа”</w:t>
      </w:r>
      <w:r w:rsidR="009975E4" w:rsidRPr="00D57532">
        <w:rPr>
          <w:rFonts w:cs="Times New Roman"/>
          <w:sz w:val="24"/>
          <w:szCs w:val="24"/>
        </w:rPr>
        <w:t xml:space="preserve"> – от </w:t>
      </w:r>
      <w:r w:rsidR="0072502E" w:rsidRPr="00D57532">
        <w:rPr>
          <w:rFonts w:cs="Times New Roman"/>
          <w:sz w:val="24"/>
          <w:szCs w:val="24"/>
        </w:rPr>
        <w:t xml:space="preserve">м. </w:t>
      </w:r>
      <w:r w:rsidRPr="00D57532">
        <w:rPr>
          <w:rFonts w:cs="Times New Roman"/>
          <w:sz w:val="24"/>
          <w:szCs w:val="24"/>
        </w:rPr>
        <w:t>юни</w:t>
      </w:r>
      <w:r w:rsidR="0072502E" w:rsidRPr="00D57532">
        <w:rPr>
          <w:rFonts w:cs="Times New Roman"/>
          <w:sz w:val="24"/>
          <w:szCs w:val="24"/>
        </w:rPr>
        <w:t xml:space="preserve"> до м. </w:t>
      </w:r>
      <w:r w:rsidRPr="00D57532">
        <w:rPr>
          <w:rFonts w:cs="Times New Roman"/>
          <w:sz w:val="24"/>
          <w:szCs w:val="24"/>
        </w:rPr>
        <w:t>Ноември 2020</w:t>
      </w:r>
      <w:r w:rsidR="0072502E" w:rsidRPr="00D57532">
        <w:rPr>
          <w:rFonts w:cs="Times New Roman"/>
          <w:sz w:val="24"/>
          <w:szCs w:val="24"/>
        </w:rPr>
        <w:t xml:space="preserve"> г.</w:t>
      </w:r>
      <w:r w:rsidR="009975E4" w:rsidRPr="00D57532">
        <w:rPr>
          <w:rFonts w:cs="Times New Roman"/>
          <w:sz w:val="24"/>
          <w:szCs w:val="24"/>
        </w:rPr>
        <w:t xml:space="preserve">, </w:t>
      </w:r>
      <w:r w:rsidR="0072502E" w:rsidRPr="00D57532">
        <w:rPr>
          <w:rFonts w:cs="Times New Roman"/>
          <w:sz w:val="24"/>
          <w:szCs w:val="24"/>
        </w:rPr>
        <w:t xml:space="preserve">- </w:t>
      </w:r>
      <w:r w:rsidR="009975E4" w:rsidRPr="00D57532">
        <w:rPr>
          <w:rFonts w:cs="Times New Roman"/>
          <w:sz w:val="24"/>
          <w:szCs w:val="24"/>
        </w:rPr>
        <w:t xml:space="preserve"> </w:t>
      </w:r>
      <w:r w:rsidRPr="00D57532">
        <w:rPr>
          <w:rFonts w:cs="Times New Roman"/>
          <w:sz w:val="24"/>
          <w:szCs w:val="24"/>
        </w:rPr>
        <w:t>21</w:t>
      </w:r>
      <w:r w:rsidR="00AC3759" w:rsidRPr="00D57532">
        <w:rPr>
          <w:rFonts w:cs="Times New Roman"/>
          <w:sz w:val="24"/>
          <w:szCs w:val="24"/>
        </w:rPr>
        <w:t xml:space="preserve"> души </w:t>
      </w:r>
      <w:r w:rsidR="00AC3759" w:rsidRPr="00D57532">
        <w:rPr>
          <w:rFonts w:cs="Times New Roman"/>
          <w:sz w:val="24"/>
          <w:szCs w:val="24"/>
          <w:lang w:val="en-US"/>
        </w:rPr>
        <w:t>;</w:t>
      </w:r>
    </w:p>
    <w:p w:rsidR="00DB5DA4" w:rsidRPr="00D57532" w:rsidRDefault="00DB5DA4" w:rsidP="00DB5DA4">
      <w:pPr>
        <w:pStyle w:val="a4"/>
        <w:jc w:val="both"/>
        <w:rPr>
          <w:rFonts w:cs="Times New Roman"/>
          <w:sz w:val="24"/>
          <w:szCs w:val="24"/>
        </w:rPr>
      </w:pPr>
    </w:p>
    <w:p w:rsidR="00CE022F" w:rsidRPr="00D57532" w:rsidRDefault="00697628" w:rsidP="00CE022F">
      <w:pPr>
        <w:spacing w:after="0" w:line="240" w:lineRule="auto"/>
        <w:ind w:firstLine="720"/>
        <w:jc w:val="both"/>
        <w:rPr>
          <w:rFonts w:asciiTheme="minorHAnsi" w:hAnsiTheme="minorHAnsi"/>
          <w:sz w:val="24"/>
          <w:szCs w:val="24"/>
          <w:lang w:val="ru-RU"/>
        </w:rPr>
      </w:pPr>
      <w:r w:rsidRPr="00D57532">
        <w:rPr>
          <w:rFonts w:asciiTheme="minorHAnsi" w:hAnsiTheme="minorHAnsi"/>
          <w:b/>
          <w:sz w:val="24"/>
          <w:szCs w:val="24"/>
          <w:lang w:val="ru-RU"/>
        </w:rPr>
        <w:t xml:space="preserve">По </w:t>
      </w:r>
      <w:r w:rsidR="00CE022F" w:rsidRPr="00D57532">
        <w:rPr>
          <w:rFonts w:asciiTheme="minorHAnsi" w:hAnsiTheme="minorHAnsi"/>
          <w:b/>
          <w:sz w:val="24"/>
          <w:szCs w:val="24"/>
          <w:lang w:val="ru-RU"/>
        </w:rPr>
        <w:t>ПРИОРИТЕТ 4.</w:t>
      </w:r>
      <w:r w:rsidR="00CE022F" w:rsidRPr="00D57532">
        <w:rPr>
          <w:rFonts w:asciiTheme="minorHAnsi" w:hAnsiTheme="minorHAnsi"/>
          <w:sz w:val="24"/>
          <w:szCs w:val="24"/>
          <w:lang w:val="bg-BG"/>
        </w:rPr>
        <w:t xml:space="preserve"> </w:t>
      </w:r>
      <w:r w:rsidR="00CE022F" w:rsidRPr="00D57532">
        <w:rPr>
          <w:rFonts w:asciiTheme="minorHAnsi" w:hAnsiTheme="minorHAnsi"/>
          <w:sz w:val="24"/>
          <w:szCs w:val="24"/>
          <w:lang w:val="ru-RU"/>
        </w:rPr>
        <w:t xml:space="preserve">Инвестиции в образование, </w:t>
      </w:r>
      <w:proofErr w:type="spellStart"/>
      <w:r w:rsidR="00CE022F" w:rsidRPr="00D57532">
        <w:rPr>
          <w:rFonts w:asciiTheme="minorHAnsi" w:hAnsiTheme="minorHAnsi"/>
          <w:sz w:val="24"/>
          <w:szCs w:val="24"/>
          <w:lang w:val="ru-RU"/>
        </w:rPr>
        <w:t>социални</w:t>
      </w:r>
      <w:proofErr w:type="spellEnd"/>
      <w:r w:rsidR="00CE022F" w:rsidRPr="00D5753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="00CE022F" w:rsidRPr="00D57532">
        <w:rPr>
          <w:rFonts w:asciiTheme="minorHAnsi" w:hAnsiTheme="minorHAnsi"/>
          <w:sz w:val="24"/>
          <w:szCs w:val="24"/>
          <w:lang w:val="ru-RU"/>
        </w:rPr>
        <w:t>дейности</w:t>
      </w:r>
      <w:proofErr w:type="spellEnd"/>
      <w:r w:rsidR="00CE022F" w:rsidRPr="00D57532">
        <w:rPr>
          <w:rFonts w:asciiTheme="minorHAnsi" w:hAnsiTheme="minorHAnsi"/>
          <w:sz w:val="24"/>
          <w:szCs w:val="24"/>
          <w:lang w:val="ru-RU"/>
        </w:rPr>
        <w:t xml:space="preserve">, </w:t>
      </w:r>
      <w:proofErr w:type="spellStart"/>
      <w:r w:rsidR="00CE022F" w:rsidRPr="00D57532">
        <w:rPr>
          <w:rFonts w:asciiTheme="minorHAnsi" w:hAnsiTheme="minorHAnsi"/>
          <w:sz w:val="24"/>
          <w:szCs w:val="24"/>
          <w:lang w:val="ru-RU"/>
        </w:rPr>
        <w:t>култура</w:t>
      </w:r>
      <w:proofErr w:type="spellEnd"/>
      <w:r w:rsidR="00CE022F" w:rsidRPr="00D57532">
        <w:rPr>
          <w:rFonts w:asciiTheme="minorHAnsi" w:hAnsiTheme="minorHAnsi"/>
          <w:sz w:val="24"/>
          <w:szCs w:val="24"/>
          <w:lang w:val="ru-RU"/>
        </w:rPr>
        <w:t xml:space="preserve">, спорт и </w:t>
      </w:r>
      <w:proofErr w:type="spellStart"/>
      <w:r w:rsidR="00CE022F" w:rsidRPr="00D57532">
        <w:rPr>
          <w:rFonts w:asciiTheme="minorHAnsi" w:hAnsiTheme="minorHAnsi"/>
          <w:sz w:val="24"/>
          <w:szCs w:val="24"/>
          <w:lang w:val="ru-RU"/>
        </w:rPr>
        <w:t>младежки</w:t>
      </w:r>
      <w:proofErr w:type="spellEnd"/>
      <w:r w:rsidR="00CE022F" w:rsidRPr="00D5753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="00CE022F" w:rsidRPr="00D57532">
        <w:rPr>
          <w:rFonts w:asciiTheme="minorHAnsi" w:hAnsiTheme="minorHAnsi"/>
          <w:sz w:val="24"/>
          <w:szCs w:val="24"/>
          <w:lang w:val="ru-RU"/>
        </w:rPr>
        <w:t>дейности</w:t>
      </w:r>
      <w:proofErr w:type="spellEnd"/>
      <w:r w:rsidR="00CE022F" w:rsidRPr="00D57532">
        <w:rPr>
          <w:rFonts w:asciiTheme="minorHAnsi" w:hAnsiTheme="minorHAnsi"/>
          <w:sz w:val="24"/>
          <w:szCs w:val="24"/>
          <w:lang w:val="ru-RU"/>
        </w:rPr>
        <w:t>.</w:t>
      </w:r>
    </w:p>
    <w:p w:rsidR="00AC3759" w:rsidRPr="00D57532" w:rsidRDefault="00AC3759" w:rsidP="000268C3">
      <w:pPr>
        <w:spacing w:after="0" w:line="240" w:lineRule="auto"/>
        <w:ind w:firstLine="720"/>
        <w:jc w:val="both"/>
        <w:rPr>
          <w:rFonts w:asciiTheme="minorHAnsi" w:hAnsiTheme="minorHAnsi"/>
          <w:sz w:val="24"/>
          <w:szCs w:val="24"/>
          <w:lang w:val="bg-BG" w:eastAsia="bg-BG"/>
        </w:rPr>
      </w:pPr>
      <w:r w:rsidRPr="00D57532">
        <w:rPr>
          <w:rFonts w:asciiTheme="minorHAnsi" w:hAnsiTheme="minorHAnsi"/>
          <w:sz w:val="24"/>
          <w:szCs w:val="24"/>
          <w:lang w:val="bg-BG" w:eastAsia="bg-BG"/>
        </w:rPr>
        <w:t>Поради усложнената ситуация с пандемията COVID-19 в целия свят, всички културни мероприятия, спортни турнири, както и традиционните ни общински събори в с. Трем и в с. Черна, през 2020 година бяха отменени.</w:t>
      </w:r>
    </w:p>
    <w:p w:rsidR="00061E69" w:rsidRPr="00D57532" w:rsidRDefault="00061E69" w:rsidP="00061E69">
      <w:pPr>
        <w:pStyle w:val="a5"/>
        <w:ind w:firstLine="720"/>
        <w:jc w:val="both"/>
        <w:rPr>
          <w:rFonts w:asciiTheme="minorHAnsi" w:hAnsiTheme="minorHAnsi"/>
          <w:sz w:val="24"/>
          <w:szCs w:val="24"/>
          <w:lang w:val="bg-BG"/>
        </w:rPr>
      </w:pPr>
      <w:r w:rsidRPr="00D57532">
        <w:rPr>
          <w:rFonts w:asciiTheme="minorHAnsi" w:hAnsiTheme="minorHAnsi"/>
          <w:sz w:val="24"/>
          <w:szCs w:val="24"/>
          <w:lang w:val="bg-BG"/>
        </w:rPr>
        <w:t>Общината ежегодно организира специализиран транспорт на учениците към училищата и децата към целодневните детски градини.</w:t>
      </w:r>
    </w:p>
    <w:p w:rsidR="00DB5DA4" w:rsidRPr="00D57532" w:rsidRDefault="00DB5DA4" w:rsidP="00AC3759">
      <w:pPr>
        <w:pStyle w:val="a5"/>
        <w:jc w:val="both"/>
        <w:rPr>
          <w:rFonts w:asciiTheme="minorHAnsi" w:hAnsiTheme="minorHAnsi"/>
          <w:b/>
          <w:bCs/>
          <w:i/>
          <w:sz w:val="24"/>
          <w:szCs w:val="24"/>
          <w:lang w:val="bg-BG"/>
        </w:rPr>
      </w:pPr>
    </w:p>
    <w:p w:rsidR="000268C3" w:rsidRPr="00D57532" w:rsidRDefault="000268C3" w:rsidP="00CE022F">
      <w:pPr>
        <w:spacing w:after="0" w:line="240" w:lineRule="auto"/>
        <w:ind w:firstLine="720"/>
        <w:jc w:val="both"/>
        <w:rPr>
          <w:rFonts w:asciiTheme="minorHAnsi" w:hAnsiTheme="minorHAnsi"/>
          <w:sz w:val="24"/>
          <w:szCs w:val="24"/>
          <w:lang w:val="ru-RU"/>
        </w:rPr>
      </w:pPr>
    </w:p>
    <w:p w:rsidR="00CE022F" w:rsidRPr="00D57532" w:rsidRDefault="00697628" w:rsidP="00CE022F">
      <w:pPr>
        <w:spacing w:after="0" w:line="240" w:lineRule="auto"/>
        <w:ind w:firstLine="720"/>
        <w:jc w:val="both"/>
        <w:rPr>
          <w:rFonts w:asciiTheme="minorHAnsi" w:hAnsiTheme="minorHAnsi"/>
          <w:sz w:val="24"/>
          <w:szCs w:val="24"/>
          <w:lang w:val="bg-BG"/>
        </w:rPr>
      </w:pPr>
      <w:r w:rsidRPr="00D57532">
        <w:rPr>
          <w:rFonts w:asciiTheme="minorHAnsi" w:hAnsiTheme="minorHAnsi"/>
          <w:b/>
          <w:sz w:val="24"/>
          <w:szCs w:val="24"/>
          <w:lang w:val="ru-RU"/>
        </w:rPr>
        <w:t xml:space="preserve">По </w:t>
      </w:r>
      <w:r w:rsidR="00CE022F" w:rsidRPr="00D57532">
        <w:rPr>
          <w:rFonts w:asciiTheme="minorHAnsi" w:hAnsiTheme="minorHAnsi"/>
          <w:b/>
          <w:sz w:val="24"/>
          <w:szCs w:val="24"/>
          <w:lang w:val="ru-RU"/>
        </w:rPr>
        <w:t>ПРИОРИТЕТ 5.</w:t>
      </w:r>
      <w:r w:rsidR="00CE022F" w:rsidRPr="00D5753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="00CE022F" w:rsidRPr="00D57532">
        <w:rPr>
          <w:rFonts w:asciiTheme="minorHAnsi" w:hAnsiTheme="minorHAnsi"/>
          <w:sz w:val="24"/>
          <w:szCs w:val="24"/>
          <w:lang w:val="ru-RU"/>
        </w:rPr>
        <w:t>Повишаване</w:t>
      </w:r>
      <w:proofErr w:type="spellEnd"/>
      <w:r w:rsidR="00CE022F" w:rsidRPr="00D5753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="00CE022F" w:rsidRPr="00D57532">
        <w:rPr>
          <w:rFonts w:asciiTheme="minorHAnsi" w:hAnsiTheme="minorHAnsi"/>
          <w:sz w:val="24"/>
          <w:szCs w:val="24"/>
          <w:lang w:val="ru-RU"/>
        </w:rPr>
        <w:t>капацитета</w:t>
      </w:r>
      <w:proofErr w:type="spellEnd"/>
      <w:r w:rsidR="00CE022F" w:rsidRPr="00D57532">
        <w:rPr>
          <w:rFonts w:asciiTheme="minorHAnsi" w:hAnsiTheme="minorHAnsi"/>
          <w:sz w:val="24"/>
          <w:szCs w:val="24"/>
          <w:lang w:val="ru-RU"/>
        </w:rPr>
        <w:t xml:space="preserve"> и добро управление в </w:t>
      </w:r>
      <w:proofErr w:type="spellStart"/>
      <w:r w:rsidR="00CE022F" w:rsidRPr="00D57532">
        <w:rPr>
          <w:rFonts w:asciiTheme="minorHAnsi" w:hAnsiTheme="minorHAnsi"/>
          <w:sz w:val="24"/>
          <w:szCs w:val="24"/>
          <w:lang w:val="ru-RU"/>
        </w:rPr>
        <w:t>полза</w:t>
      </w:r>
      <w:proofErr w:type="spellEnd"/>
      <w:r w:rsidR="00CE022F" w:rsidRPr="00D57532">
        <w:rPr>
          <w:rFonts w:asciiTheme="minorHAnsi" w:hAnsiTheme="minorHAnsi"/>
          <w:sz w:val="24"/>
          <w:szCs w:val="24"/>
          <w:lang w:val="ru-RU"/>
        </w:rPr>
        <w:t xml:space="preserve"> на </w:t>
      </w:r>
      <w:proofErr w:type="spellStart"/>
      <w:r w:rsidR="00CE022F" w:rsidRPr="00D57532">
        <w:rPr>
          <w:rFonts w:asciiTheme="minorHAnsi" w:hAnsiTheme="minorHAnsi"/>
          <w:sz w:val="24"/>
          <w:szCs w:val="24"/>
          <w:lang w:val="ru-RU"/>
        </w:rPr>
        <w:t>местната</w:t>
      </w:r>
      <w:proofErr w:type="spellEnd"/>
      <w:r w:rsidR="00CE022F" w:rsidRPr="00D57532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proofErr w:type="gramStart"/>
      <w:r w:rsidR="00CE022F" w:rsidRPr="00D57532">
        <w:rPr>
          <w:rFonts w:asciiTheme="minorHAnsi" w:hAnsiTheme="minorHAnsi"/>
          <w:sz w:val="24"/>
          <w:szCs w:val="24"/>
          <w:lang w:val="ru-RU"/>
        </w:rPr>
        <w:t>общност</w:t>
      </w:r>
      <w:proofErr w:type="spellEnd"/>
      <w:r w:rsidR="00CE022F" w:rsidRPr="00D57532">
        <w:rPr>
          <w:rFonts w:asciiTheme="minorHAnsi" w:hAnsiTheme="minorHAnsi"/>
          <w:sz w:val="24"/>
          <w:szCs w:val="24"/>
          <w:lang w:val="ru-RU"/>
        </w:rPr>
        <w:t xml:space="preserve"> и</w:t>
      </w:r>
      <w:proofErr w:type="gramEnd"/>
      <w:r w:rsidR="00CE022F" w:rsidRPr="00D57532">
        <w:rPr>
          <w:rFonts w:asciiTheme="minorHAnsi" w:hAnsiTheme="minorHAnsi"/>
          <w:sz w:val="24"/>
          <w:szCs w:val="24"/>
          <w:lang w:val="ru-RU"/>
        </w:rPr>
        <w:t xml:space="preserve"> бизнеса</w:t>
      </w:r>
      <w:r w:rsidR="00CE022F" w:rsidRPr="00D57532">
        <w:rPr>
          <w:rFonts w:asciiTheme="minorHAnsi" w:hAnsiTheme="minorHAnsi"/>
          <w:sz w:val="24"/>
          <w:szCs w:val="24"/>
          <w:lang w:val="bg-BG"/>
        </w:rPr>
        <w:t>.</w:t>
      </w:r>
    </w:p>
    <w:p w:rsidR="00F17AC1" w:rsidRPr="00D57532" w:rsidRDefault="00F17AC1" w:rsidP="00F17AC1">
      <w:pPr>
        <w:spacing w:after="0" w:line="240" w:lineRule="auto"/>
        <w:ind w:firstLine="720"/>
        <w:jc w:val="both"/>
        <w:rPr>
          <w:rFonts w:asciiTheme="minorHAnsi" w:hAnsiTheme="minorHAnsi"/>
          <w:sz w:val="24"/>
          <w:szCs w:val="24"/>
          <w:lang w:val="bg-BG"/>
        </w:rPr>
      </w:pPr>
      <w:r w:rsidRPr="00D57532">
        <w:rPr>
          <w:rFonts w:asciiTheme="minorHAnsi" w:hAnsiTheme="minorHAnsi"/>
          <w:sz w:val="24"/>
          <w:szCs w:val="24"/>
          <w:lang w:val="bg-BG"/>
        </w:rPr>
        <w:t xml:space="preserve">Продължава </w:t>
      </w:r>
      <w:proofErr w:type="spellStart"/>
      <w:r w:rsidRPr="00D57532">
        <w:rPr>
          <w:rFonts w:asciiTheme="minorHAnsi" w:hAnsiTheme="minorHAnsi"/>
          <w:sz w:val="24"/>
          <w:szCs w:val="24"/>
        </w:rPr>
        <w:t>обучение</w:t>
      </w:r>
      <w:proofErr w:type="spellEnd"/>
      <w:r w:rsidRPr="00D57532">
        <w:rPr>
          <w:rFonts w:asciiTheme="minorHAnsi" w:hAnsiTheme="minorHAnsi"/>
          <w:sz w:val="24"/>
          <w:szCs w:val="24"/>
          <w:lang w:val="bg-BG"/>
        </w:rPr>
        <w:t>то на служителите,</w:t>
      </w:r>
      <w:r w:rsidRPr="00D575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57532">
        <w:rPr>
          <w:rFonts w:asciiTheme="minorHAnsi" w:hAnsiTheme="minorHAnsi"/>
          <w:sz w:val="24"/>
          <w:szCs w:val="24"/>
        </w:rPr>
        <w:t>чрез</w:t>
      </w:r>
      <w:proofErr w:type="spellEnd"/>
      <w:r w:rsidRPr="00D575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57532">
        <w:rPr>
          <w:rFonts w:asciiTheme="minorHAnsi" w:hAnsiTheme="minorHAnsi"/>
          <w:sz w:val="24"/>
          <w:szCs w:val="24"/>
        </w:rPr>
        <w:t>участие</w:t>
      </w:r>
      <w:proofErr w:type="spellEnd"/>
      <w:r w:rsidRPr="00D57532">
        <w:rPr>
          <w:rFonts w:asciiTheme="minorHAnsi" w:hAnsiTheme="minorHAnsi"/>
          <w:sz w:val="24"/>
          <w:szCs w:val="24"/>
        </w:rPr>
        <w:t xml:space="preserve"> в </w:t>
      </w:r>
      <w:proofErr w:type="spellStart"/>
      <w:r w:rsidRPr="00D57532">
        <w:rPr>
          <w:rFonts w:asciiTheme="minorHAnsi" w:hAnsiTheme="minorHAnsi"/>
          <w:sz w:val="24"/>
          <w:szCs w:val="24"/>
        </w:rPr>
        <w:t>курсове</w:t>
      </w:r>
      <w:proofErr w:type="spellEnd"/>
      <w:r w:rsidRPr="00D57532">
        <w:rPr>
          <w:rFonts w:asciiTheme="minorHAnsi" w:hAnsiTheme="minorHAnsi"/>
          <w:sz w:val="24"/>
          <w:szCs w:val="24"/>
        </w:rPr>
        <w:t xml:space="preserve"> и </w:t>
      </w:r>
      <w:proofErr w:type="spellStart"/>
      <w:r w:rsidRPr="00D57532">
        <w:rPr>
          <w:rFonts w:asciiTheme="minorHAnsi" w:hAnsiTheme="minorHAnsi"/>
          <w:sz w:val="24"/>
          <w:szCs w:val="24"/>
        </w:rPr>
        <w:t>семинари</w:t>
      </w:r>
      <w:proofErr w:type="spellEnd"/>
      <w:r w:rsidRPr="00D575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57532">
        <w:rPr>
          <w:rFonts w:asciiTheme="minorHAnsi" w:hAnsiTheme="minorHAnsi"/>
          <w:sz w:val="24"/>
          <w:szCs w:val="24"/>
        </w:rPr>
        <w:t>по</w:t>
      </w:r>
      <w:proofErr w:type="spellEnd"/>
      <w:r w:rsidRPr="00D575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57532">
        <w:rPr>
          <w:rFonts w:asciiTheme="minorHAnsi" w:hAnsiTheme="minorHAnsi"/>
          <w:sz w:val="24"/>
          <w:szCs w:val="24"/>
        </w:rPr>
        <w:t>местно</w:t>
      </w:r>
      <w:proofErr w:type="spellEnd"/>
      <w:r w:rsidRPr="00D575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57532">
        <w:rPr>
          <w:rFonts w:asciiTheme="minorHAnsi" w:hAnsiTheme="minorHAnsi"/>
          <w:sz w:val="24"/>
          <w:szCs w:val="24"/>
        </w:rPr>
        <w:t>икономическо</w:t>
      </w:r>
      <w:proofErr w:type="spellEnd"/>
      <w:r w:rsidRPr="00D575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57532">
        <w:rPr>
          <w:rFonts w:asciiTheme="minorHAnsi" w:hAnsiTheme="minorHAnsi"/>
          <w:sz w:val="24"/>
          <w:szCs w:val="24"/>
        </w:rPr>
        <w:t>развитие</w:t>
      </w:r>
      <w:proofErr w:type="spellEnd"/>
      <w:r w:rsidRPr="00D57532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D57532">
        <w:rPr>
          <w:rFonts w:asciiTheme="minorHAnsi" w:hAnsiTheme="minorHAnsi"/>
          <w:sz w:val="24"/>
          <w:szCs w:val="24"/>
        </w:rPr>
        <w:t>подготовка</w:t>
      </w:r>
      <w:proofErr w:type="spellEnd"/>
      <w:r w:rsidRPr="00D57532">
        <w:rPr>
          <w:rFonts w:asciiTheme="minorHAnsi" w:hAnsiTheme="minorHAnsi"/>
          <w:sz w:val="24"/>
          <w:szCs w:val="24"/>
        </w:rPr>
        <w:t xml:space="preserve"> и </w:t>
      </w:r>
      <w:proofErr w:type="spellStart"/>
      <w:r w:rsidRPr="00D57532">
        <w:rPr>
          <w:rFonts w:asciiTheme="minorHAnsi" w:hAnsiTheme="minorHAnsi"/>
          <w:sz w:val="24"/>
          <w:szCs w:val="24"/>
        </w:rPr>
        <w:t>управление</w:t>
      </w:r>
      <w:proofErr w:type="spellEnd"/>
      <w:r w:rsidRPr="00D575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57532">
        <w:rPr>
          <w:rFonts w:asciiTheme="minorHAnsi" w:hAnsiTheme="minorHAnsi"/>
          <w:sz w:val="24"/>
          <w:szCs w:val="24"/>
        </w:rPr>
        <w:t>на</w:t>
      </w:r>
      <w:proofErr w:type="spellEnd"/>
      <w:r w:rsidRPr="00D575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57532">
        <w:rPr>
          <w:rFonts w:asciiTheme="minorHAnsi" w:hAnsiTheme="minorHAnsi"/>
          <w:sz w:val="24"/>
          <w:szCs w:val="24"/>
        </w:rPr>
        <w:t>проекти</w:t>
      </w:r>
      <w:proofErr w:type="spellEnd"/>
      <w:r w:rsidRPr="00D575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57532">
        <w:rPr>
          <w:rFonts w:asciiTheme="minorHAnsi" w:hAnsiTheme="minorHAnsi"/>
          <w:sz w:val="24"/>
          <w:szCs w:val="24"/>
        </w:rPr>
        <w:t>по</w:t>
      </w:r>
      <w:proofErr w:type="spellEnd"/>
      <w:r w:rsidRPr="00D57532">
        <w:rPr>
          <w:rFonts w:asciiTheme="minorHAnsi" w:hAnsiTheme="minorHAnsi"/>
          <w:sz w:val="24"/>
          <w:szCs w:val="24"/>
        </w:rPr>
        <w:t xml:space="preserve"> ОП</w:t>
      </w:r>
      <w:r w:rsidRPr="00D57532">
        <w:rPr>
          <w:rFonts w:asciiTheme="minorHAnsi" w:hAnsiTheme="minorHAnsi"/>
          <w:sz w:val="24"/>
          <w:szCs w:val="24"/>
          <w:lang w:val="bg-BG"/>
        </w:rPr>
        <w:t>.</w:t>
      </w:r>
    </w:p>
    <w:p w:rsidR="00F17AC1" w:rsidRPr="00D57532" w:rsidRDefault="00F17AC1" w:rsidP="00F17AC1">
      <w:pPr>
        <w:spacing w:after="0" w:line="240" w:lineRule="auto"/>
        <w:ind w:firstLine="720"/>
        <w:jc w:val="both"/>
        <w:rPr>
          <w:rFonts w:asciiTheme="minorHAnsi" w:hAnsiTheme="minorHAnsi"/>
          <w:sz w:val="24"/>
          <w:szCs w:val="24"/>
          <w:lang w:val="bg-BG"/>
        </w:rPr>
      </w:pPr>
      <w:r w:rsidRPr="00D57532">
        <w:rPr>
          <w:rFonts w:asciiTheme="minorHAnsi" w:hAnsiTheme="minorHAnsi"/>
          <w:sz w:val="24"/>
          <w:szCs w:val="24"/>
          <w:lang w:val="bg-BG"/>
        </w:rPr>
        <w:t>Извършва се к</w:t>
      </w:r>
      <w:proofErr w:type="spellStart"/>
      <w:r w:rsidRPr="00D57532">
        <w:rPr>
          <w:rFonts w:asciiTheme="minorHAnsi" w:hAnsiTheme="minorHAnsi"/>
          <w:sz w:val="24"/>
          <w:szCs w:val="24"/>
        </w:rPr>
        <w:t>онтрол</w:t>
      </w:r>
      <w:proofErr w:type="spellEnd"/>
      <w:r w:rsidRPr="00D575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57532">
        <w:rPr>
          <w:rFonts w:asciiTheme="minorHAnsi" w:hAnsiTheme="minorHAnsi"/>
          <w:sz w:val="24"/>
          <w:szCs w:val="24"/>
        </w:rPr>
        <w:t>върху</w:t>
      </w:r>
      <w:proofErr w:type="spellEnd"/>
      <w:r w:rsidRPr="00D575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57532">
        <w:rPr>
          <w:rFonts w:asciiTheme="minorHAnsi" w:hAnsiTheme="minorHAnsi"/>
          <w:sz w:val="24"/>
          <w:szCs w:val="24"/>
        </w:rPr>
        <w:t>работата</w:t>
      </w:r>
      <w:proofErr w:type="spellEnd"/>
      <w:r w:rsidRPr="00D575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57532">
        <w:rPr>
          <w:rFonts w:asciiTheme="minorHAnsi" w:hAnsiTheme="minorHAnsi"/>
          <w:sz w:val="24"/>
          <w:szCs w:val="24"/>
        </w:rPr>
        <w:t>на</w:t>
      </w:r>
      <w:proofErr w:type="spellEnd"/>
      <w:r w:rsidRPr="00D575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57532">
        <w:rPr>
          <w:rFonts w:asciiTheme="minorHAnsi" w:hAnsiTheme="minorHAnsi"/>
          <w:sz w:val="24"/>
          <w:szCs w:val="24"/>
        </w:rPr>
        <w:t>общинска</w:t>
      </w:r>
      <w:proofErr w:type="spellEnd"/>
      <w:r w:rsidRPr="00D575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57532">
        <w:rPr>
          <w:rFonts w:asciiTheme="minorHAnsi" w:hAnsiTheme="minorHAnsi"/>
          <w:sz w:val="24"/>
          <w:szCs w:val="24"/>
        </w:rPr>
        <w:t>администрация</w:t>
      </w:r>
      <w:proofErr w:type="spellEnd"/>
      <w:r w:rsidRPr="00D57532">
        <w:rPr>
          <w:rFonts w:asciiTheme="minorHAnsi" w:hAnsiTheme="minorHAnsi"/>
          <w:sz w:val="24"/>
          <w:szCs w:val="24"/>
        </w:rPr>
        <w:t xml:space="preserve"> и </w:t>
      </w:r>
      <w:proofErr w:type="spellStart"/>
      <w:r w:rsidRPr="00D57532">
        <w:rPr>
          <w:rFonts w:asciiTheme="minorHAnsi" w:hAnsiTheme="minorHAnsi"/>
          <w:sz w:val="24"/>
          <w:szCs w:val="24"/>
        </w:rPr>
        <w:t>стриктно</w:t>
      </w:r>
      <w:proofErr w:type="spellEnd"/>
      <w:r w:rsidRPr="00D57532">
        <w:rPr>
          <w:rFonts w:asciiTheme="minorHAnsi" w:hAnsiTheme="minorHAnsi"/>
          <w:sz w:val="24"/>
          <w:szCs w:val="24"/>
          <w:lang w:val="bg-BG"/>
        </w:rPr>
        <w:t>то</w:t>
      </w:r>
      <w:r w:rsidRPr="00D575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57532">
        <w:rPr>
          <w:rFonts w:asciiTheme="minorHAnsi" w:hAnsiTheme="minorHAnsi"/>
          <w:sz w:val="24"/>
          <w:szCs w:val="24"/>
        </w:rPr>
        <w:t>спазване</w:t>
      </w:r>
      <w:proofErr w:type="spellEnd"/>
      <w:r w:rsidRPr="00D575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57532">
        <w:rPr>
          <w:rFonts w:asciiTheme="minorHAnsi" w:hAnsiTheme="minorHAnsi"/>
          <w:sz w:val="24"/>
          <w:szCs w:val="24"/>
        </w:rPr>
        <w:t>на</w:t>
      </w:r>
      <w:proofErr w:type="spellEnd"/>
      <w:r w:rsidRPr="00D575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57532">
        <w:rPr>
          <w:rFonts w:asciiTheme="minorHAnsi" w:hAnsiTheme="minorHAnsi"/>
          <w:sz w:val="24"/>
          <w:szCs w:val="24"/>
        </w:rPr>
        <w:t>сроковете</w:t>
      </w:r>
      <w:proofErr w:type="spellEnd"/>
      <w:r w:rsidRPr="00D575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57532">
        <w:rPr>
          <w:rFonts w:asciiTheme="minorHAnsi" w:hAnsiTheme="minorHAnsi"/>
          <w:sz w:val="24"/>
          <w:szCs w:val="24"/>
        </w:rPr>
        <w:t>за</w:t>
      </w:r>
      <w:proofErr w:type="spellEnd"/>
      <w:r w:rsidRPr="00D575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57532">
        <w:rPr>
          <w:rFonts w:asciiTheme="minorHAnsi" w:hAnsiTheme="minorHAnsi"/>
          <w:sz w:val="24"/>
          <w:szCs w:val="24"/>
        </w:rPr>
        <w:t>издаване</w:t>
      </w:r>
      <w:proofErr w:type="spellEnd"/>
      <w:r w:rsidRPr="00D575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57532">
        <w:rPr>
          <w:rFonts w:asciiTheme="minorHAnsi" w:hAnsiTheme="minorHAnsi"/>
          <w:sz w:val="24"/>
          <w:szCs w:val="24"/>
        </w:rPr>
        <w:t>на</w:t>
      </w:r>
      <w:proofErr w:type="spellEnd"/>
      <w:r w:rsidRPr="00D5753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57532">
        <w:rPr>
          <w:rFonts w:asciiTheme="minorHAnsi" w:hAnsiTheme="minorHAnsi"/>
          <w:sz w:val="24"/>
          <w:szCs w:val="24"/>
        </w:rPr>
        <w:t>документи</w:t>
      </w:r>
      <w:proofErr w:type="spellEnd"/>
      <w:r w:rsidRPr="00D57532">
        <w:rPr>
          <w:rFonts w:asciiTheme="minorHAnsi" w:hAnsiTheme="minorHAnsi"/>
          <w:sz w:val="24"/>
          <w:szCs w:val="24"/>
          <w:lang w:val="bg-BG"/>
        </w:rPr>
        <w:t>.</w:t>
      </w:r>
    </w:p>
    <w:p w:rsidR="00CE022F" w:rsidRPr="00D57532" w:rsidRDefault="00CE022F" w:rsidP="00CE022F">
      <w:pPr>
        <w:pStyle w:val="a3"/>
        <w:spacing w:before="0" w:after="0"/>
        <w:jc w:val="both"/>
        <w:rPr>
          <w:rFonts w:asciiTheme="minorHAnsi" w:hAnsiTheme="minorHAnsi"/>
          <w:lang w:val="bg-BG"/>
        </w:rPr>
      </w:pPr>
    </w:p>
    <w:p w:rsidR="00DB5DA4" w:rsidRPr="00D57532" w:rsidRDefault="00DB5DA4" w:rsidP="00CE022F">
      <w:pPr>
        <w:pStyle w:val="a3"/>
        <w:spacing w:before="0" w:after="0"/>
        <w:jc w:val="both"/>
        <w:rPr>
          <w:rFonts w:asciiTheme="minorHAnsi" w:hAnsiTheme="minorHAnsi"/>
          <w:lang w:val="bg-BG"/>
        </w:rPr>
      </w:pPr>
    </w:p>
    <w:p w:rsidR="00712FE7" w:rsidRPr="00D57532" w:rsidRDefault="00AC3759" w:rsidP="00712FE7">
      <w:pPr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  <w:sz w:val="24"/>
          <w:szCs w:val="24"/>
          <w:lang w:val="bg-BG"/>
        </w:rPr>
      </w:pPr>
      <w:r w:rsidRPr="00D57532">
        <w:rPr>
          <w:rFonts w:asciiTheme="minorHAnsi" w:eastAsia="Times New Roman" w:hAnsiTheme="minorHAnsi"/>
          <w:color w:val="000000"/>
          <w:sz w:val="24"/>
          <w:szCs w:val="24"/>
          <w:lang w:val="bg-BG"/>
        </w:rPr>
        <w:t>Въпреки пандемията, у</w:t>
      </w:r>
      <w:r w:rsidR="00786539" w:rsidRPr="00D57532">
        <w:rPr>
          <w:rFonts w:asciiTheme="minorHAnsi" w:eastAsia="Times New Roman" w:hAnsiTheme="minorHAnsi"/>
          <w:color w:val="000000"/>
          <w:sz w:val="24"/>
          <w:szCs w:val="24"/>
          <w:lang w:val="bg-BG"/>
        </w:rPr>
        <w:t>силията ни са насочени</w:t>
      </w:r>
      <w:r w:rsidR="00712FE7" w:rsidRPr="00D57532">
        <w:rPr>
          <w:rFonts w:asciiTheme="minorHAnsi" w:eastAsia="Times New Roman" w:hAnsiTheme="minorHAnsi"/>
          <w:color w:val="000000"/>
          <w:sz w:val="24"/>
          <w:szCs w:val="24"/>
        </w:rPr>
        <w:t xml:space="preserve"> </w:t>
      </w:r>
      <w:proofErr w:type="spellStart"/>
      <w:r w:rsidR="00712FE7" w:rsidRPr="00D57532">
        <w:rPr>
          <w:rFonts w:asciiTheme="minorHAnsi" w:eastAsia="Times New Roman" w:hAnsiTheme="minorHAnsi"/>
          <w:color w:val="000000"/>
          <w:sz w:val="24"/>
          <w:szCs w:val="24"/>
        </w:rPr>
        <w:t>към</w:t>
      </w:r>
      <w:proofErr w:type="spellEnd"/>
      <w:r w:rsidR="00712FE7" w:rsidRPr="00D57532">
        <w:rPr>
          <w:rFonts w:asciiTheme="minorHAnsi" w:eastAsia="Times New Roman" w:hAnsiTheme="minorHAnsi"/>
          <w:color w:val="000000"/>
          <w:sz w:val="24"/>
          <w:szCs w:val="24"/>
        </w:rPr>
        <w:t xml:space="preserve"> </w:t>
      </w:r>
      <w:proofErr w:type="spellStart"/>
      <w:r w:rsidR="00712FE7" w:rsidRPr="00D57532">
        <w:rPr>
          <w:rFonts w:asciiTheme="minorHAnsi" w:eastAsia="Times New Roman" w:hAnsiTheme="minorHAnsi"/>
          <w:color w:val="000000"/>
          <w:sz w:val="24"/>
          <w:szCs w:val="24"/>
        </w:rPr>
        <w:t>запазване</w:t>
      </w:r>
      <w:proofErr w:type="spellEnd"/>
      <w:r w:rsidR="00712FE7" w:rsidRPr="00D57532">
        <w:rPr>
          <w:rFonts w:asciiTheme="minorHAnsi" w:eastAsia="Times New Roman" w:hAnsiTheme="minorHAnsi"/>
          <w:color w:val="000000"/>
          <w:sz w:val="24"/>
          <w:szCs w:val="24"/>
        </w:rPr>
        <w:t xml:space="preserve"> </w:t>
      </w:r>
      <w:proofErr w:type="spellStart"/>
      <w:r w:rsidR="00712FE7" w:rsidRPr="00D57532">
        <w:rPr>
          <w:rFonts w:asciiTheme="minorHAnsi" w:eastAsia="Times New Roman" w:hAnsiTheme="minorHAnsi"/>
          <w:color w:val="000000"/>
          <w:sz w:val="24"/>
          <w:szCs w:val="24"/>
        </w:rPr>
        <w:t>на</w:t>
      </w:r>
      <w:proofErr w:type="spellEnd"/>
      <w:r w:rsidR="00712FE7" w:rsidRPr="00D57532">
        <w:rPr>
          <w:rFonts w:asciiTheme="minorHAnsi" w:eastAsia="Times New Roman" w:hAnsiTheme="minorHAnsi"/>
          <w:color w:val="000000"/>
          <w:sz w:val="24"/>
          <w:szCs w:val="24"/>
        </w:rPr>
        <w:t xml:space="preserve"> </w:t>
      </w:r>
      <w:proofErr w:type="spellStart"/>
      <w:r w:rsidR="00712FE7" w:rsidRPr="00D57532">
        <w:rPr>
          <w:rFonts w:asciiTheme="minorHAnsi" w:eastAsia="Times New Roman" w:hAnsiTheme="minorHAnsi"/>
          <w:color w:val="000000"/>
          <w:sz w:val="24"/>
          <w:szCs w:val="24"/>
        </w:rPr>
        <w:t>финансовата</w:t>
      </w:r>
      <w:proofErr w:type="spellEnd"/>
      <w:r w:rsidR="00712FE7" w:rsidRPr="00D57532">
        <w:rPr>
          <w:rFonts w:asciiTheme="minorHAnsi" w:eastAsia="Times New Roman" w:hAnsiTheme="minorHAnsi"/>
          <w:color w:val="000000"/>
          <w:sz w:val="24"/>
          <w:szCs w:val="24"/>
        </w:rPr>
        <w:t xml:space="preserve"> </w:t>
      </w:r>
      <w:proofErr w:type="spellStart"/>
      <w:r w:rsidR="00712FE7" w:rsidRPr="00D57532">
        <w:rPr>
          <w:rFonts w:asciiTheme="minorHAnsi" w:eastAsia="Times New Roman" w:hAnsiTheme="minorHAnsi"/>
          <w:color w:val="000000"/>
          <w:sz w:val="24"/>
          <w:szCs w:val="24"/>
        </w:rPr>
        <w:t>стабилност</w:t>
      </w:r>
      <w:proofErr w:type="spellEnd"/>
      <w:r w:rsidR="00712FE7" w:rsidRPr="00D57532">
        <w:rPr>
          <w:rFonts w:asciiTheme="minorHAnsi" w:eastAsia="Times New Roman" w:hAnsiTheme="minorHAnsi"/>
          <w:color w:val="000000"/>
          <w:sz w:val="24"/>
          <w:szCs w:val="24"/>
        </w:rPr>
        <w:t xml:space="preserve"> </w:t>
      </w:r>
      <w:proofErr w:type="spellStart"/>
      <w:r w:rsidR="00712FE7" w:rsidRPr="00D57532">
        <w:rPr>
          <w:rFonts w:asciiTheme="minorHAnsi" w:eastAsia="Times New Roman" w:hAnsiTheme="minorHAnsi"/>
          <w:color w:val="000000"/>
          <w:sz w:val="24"/>
          <w:szCs w:val="24"/>
        </w:rPr>
        <w:t>на</w:t>
      </w:r>
      <w:proofErr w:type="spellEnd"/>
      <w:r w:rsidR="00712FE7" w:rsidRPr="00D57532">
        <w:rPr>
          <w:rFonts w:asciiTheme="minorHAnsi" w:eastAsia="Times New Roman" w:hAnsiTheme="minorHAnsi"/>
          <w:color w:val="000000"/>
          <w:sz w:val="24"/>
          <w:szCs w:val="24"/>
        </w:rPr>
        <w:t xml:space="preserve"> </w:t>
      </w:r>
      <w:proofErr w:type="spellStart"/>
      <w:r w:rsidR="00712FE7" w:rsidRPr="00D57532">
        <w:rPr>
          <w:rFonts w:asciiTheme="minorHAnsi" w:eastAsia="Times New Roman" w:hAnsiTheme="minorHAnsi"/>
          <w:color w:val="000000"/>
          <w:sz w:val="24"/>
          <w:szCs w:val="24"/>
        </w:rPr>
        <w:t>общината</w:t>
      </w:r>
      <w:proofErr w:type="spellEnd"/>
      <w:r w:rsidR="00712FE7" w:rsidRPr="00D57532">
        <w:rPr>
          <w:rFonts w:asciiTheme="minorHAnsi" w:eastAsia="Times New Roman" w:hAnsiTheme="minorHAnsi"/>
          <w:color w:val="000000"/>
          <w:sz w:val="24"/>
          <w:szCs w:val="24"/>
        </w:rPr>
        <w:t xml:space="preserve">, </w:t>
      </w:r>
      <w:r w:rsidR="00786539" w:rsidRPr="00D57532">
        <w:rPr>
          <w:rFonts w:asciiTheme="minorHAnsi" w:eastAsia="Times New Roman" w:hAnsiTheme="minorHAnsi"/>
          <w:color w:val="000000"/>
          <w:sz w:val="24"/>
          <w:szCs w:val="24"/>
          <w:lang w:val="bg-BG"/>
        </w:rPr>
        <w:t>чрез</w:t>
      </w:r>
      <w:r w:rsidR="00712FE7" w:rsidRPr="00D57532">
        <w:rPr>
          <w:rFonts w:asciiTheme="minorHAnsi" w:eastAsia="Times New Roman" w:hAnsiTheme="minorHAnsi"/>
          <w:color w:val="000000"/>
          <w:sz w:val="24"/>
          <w:szCs w:val="24"/>
        </w:rPr>
        <w:t xml:space="preserve"> </w:t>
      </w:r>
      <w:proofErr w:type="spellStart"/>
      <w:r w:rsidR="00712FE7" w:rsidRPr="00D57532">
        <w:rPr>
          <w:rFonts w:asciiTheme="minorHAnsi" w:eastAsia="Times New Roman" w:hAnsiTheme="minorHAnsi"/>
          <w:color w:val="000000"/>
          <w:sz w:val="24"/>
          <w:szCs w:val="24"/>
        </w:rPr>
        <w:t>строга</w:t>
      </w:r>
      <w:proofErr w:type="spellEnd"/>
      <w:r w:rsidR="00712FE7" w:rsidRPr="00D57532">
        <w:rPr>
          <w:rFonts w:asciiTheme="minorHAnsi" w:eastAsia="Times New Roman" w:hAnsiTheme="minorHAnsi"/>
          <w:color w:val="000000"/>
          <w:sz w:val="24"/>
          <w:szCs w:val="24"/>
        </w:rPr>
        <w:t xml:space="preserve"> </w:t>
      </w:r>
      <w:proofErr w:type="spellStart"/>
      <w:r w:rsidR="00712FE7" w:rsidRPr="00D57532">
        <w:rPr>
          <w:rFonts w:asciiTheme="minorHAnsi" w:eastAsia="Times New Roman" w:hAnsiTheme="minorHAnsi"/>
          <w:color w:val="000000"/>
          <w:sz w:val="24"/>
          <w:szCs w:val="24"/>
        </w:rPr>
        <w:t>финансова</w:t>
      </w:r>
      <w:proofErr w:type="spellEnd"/>
      <w:r w:rsidR="00712FE7" w:rsidRPr="00D57532">
        <w:rPr>
          <w:rFonts w:asciiTheme="minorHAnsi" w:eastAsia="Times New Roman" w:hAnsiTheme="minorHAnsi"/>
          <w:color w:val="000000"/>
          <w:sz w:val="24"/>
          <w:szCs w:val="24"/>
        </w:rPr>
        <w:t xml:space="preserve"> </w:t>
      </w:r>
      <w:proofErr w:type="spellStart"/>
      <w:r w:rsidR="00712FE7" w:rsidRPr="00D57532">
        <w:rPr>
          <w:rFonts w:asciiTheme="minorHAnsi" w:eastAsia="Times New Roman" w:hAnsiTheme="minorHAnsi"/>
          <w:color w:val="000000"/>
          <w:sz w:val="24"/>
          <w:szCs w:val="24"/>
        </w:rPr>
        <w:t>дисциплина</w:t>
      </w:r>
      <w:proofErr w:type="spellEnd"/>
      <w:r w:rsidR="00712FE7" w:rsidRPr="00D57532">
        <w:rPr>
          <w:rFonts w:asciiTheme="minorHAnsi" w:eastAsia="Times New Roman" w:hAnsiTheme="minorHAnsi"/>
          <w:color w:val="000000"/>
          <w:sz w:val="24"/>
          <w:szCs w:val="24"/>
        </w:rPr>
        <w:t xml:space="preserve">. </w:t>
      </w:r>
      <w:proofErr w:type="spellStart"/>
      <w:proofErr w:type="gramStart"/>
      <w:r w:rsidR="00712FE7" w:rsidRPr="00D57532">
        <w:rPr>
          <w:rFonts w:asciiTheme="minorHAnsi" w:eastAsia="Times New Roman" w:hAnsiTheme="minorHAnsi"/>
          <w:color w:val="000000"/>
          <w:sz w:val="24"/>
          <w:szCs w:val="24"/>
        </w:rPr>
        <w:t>Независимо</w:t>
      </w:r>
      <w:proofErr w:type="spellEnd"/>
      <w:r w:rsidR="00712FE7" w:rsidRPr="00D57532">
        <w:rPr>
          <w:rFonts w:asciiTheme="minorHAnsi" w:eastAsia="Times New Roman" w:hAnsiTheme="minorHAnsi"/>
          <w:color w:val="000000"/>
          <w:sz w:val="24"/>
          <w:szCs w:val="24"/>
        </w:rPr>
        <w:t xml:space="preserve"> </w:t>
      </w:r>
      <w:proofErr w:type="spellStart"/>
      <w:r w:rsidR="00712FE7" w:rsidRPr="00D57532">
        <w:rPr>
          <w:rFonts w:asciiTheme="minorHAnsi" w:eastAsia="Times New Roman" w:hAnsiTheme="minorHAnsi"/>
          <w:color w:val="000000"/>
          <w:sz w:val="24"/>
          <w:szCs w:val="24"/>
        </w:rPr>
        <w:t>от</w:t>
      </w:r>
      <w:proofErr w:type="spellEnd"/>
      <w:r w:rsidR="00712FE7" w:rsidRPr="00D57532">
        <w:rPr>
          <w:rFonts w:asciiTheme="minorHAnsi" w:eastAsia="Times New Roman" w:hAnsiTheme="minorHAnsi"/>
          <w:color w:val="000000"/>
          <w:sz w:val="24"/>
          <w:szCs w:val="24"/>
        </w:rPr>
        <w:t xml:space="preserve"> </w:t>
      </w:r>
      <w:proofErr w:type="spellStart"/>
      <w:r w:rsidR="00712FE7" w:rsidRPr="00D57532">
        <w:rPr>
          <w:rFonts w:asciiTheme="minorHAnsi" w:eastAsia="Times New Roman" w:hAnsiTheme="minorHAnsi"/>
          <w:color w:val="000000"/>
          <w:sz w:val="24"/>
          <w:szCs w:val="24"/>
        </w:rPr>
        <w:t>всички</w:t>
      </w:r>
      <w:proofErr w:type="spellEnd"/>
      <w:r w:rsidR="00712FE7" w:rsidRPr="00D57532">
        <w:rPr>
          <w:rFonts w:asciiTheme="minorHAnsi" w:eastAsia="Times New Roman" w:hAnsiTheme="minorHAnsi"/>
          <w:color w:val="000000"/>
          <w:sz w:val="24"/>
          <w:szCs w:val="24"/>
        </w:rPr>
        <w:t xml:space="preserve"> </w:t>
      </w:r>
      <w:proofErr w:type="spellStart"/>
      <w:r w:rsidR="00712FE7" w:rsidRPr="00D57532">
        <w:rPr>
          <w:rFonts w:asciiTheme="minorHAnsi" w:eastAsia="Times New Roman" w:hAnsiTheme="minorHAnsi"/>
          <w:color w:val="000000"/>
          <w:sz w:val="24"/>
          <w:szCs w:val="24"/>
        </w:rPr>
        <w:t>трудности</w:t>
      </w:r>
      <w:proofErr w:type="spellEnd"/>
      <w:r w:rsidR="00712FE7" w:rsidRPr="00D57532">
        <w:rPr>
          <w:rFonts w:asciiTheme="minorHAnsi" w:eastAsia="Times New Roman" w:hAnsiTheme="minorHAnsi"/>
          <w:color w:val="000000"/>
          <w:sz w:val="24"/>
          <w:szCs w:val="24"/>
        </w:rPr>
        <w:t xml:space="preserve">, </w:t>
      </w:r>
      <w:r w:rsidR="00712FE7" w:rsidRPr="00D57532">
        <w:rPr>
          <w:rFonts w:asciiTheme="minorHAnsi" w:eastAsia="Times New Roman" w:hAnsiTheme="minorHAnsi"/>
          <w:color w:val="000000"/>
          <w:sz w:val="24"/>
          <w:szCs w:val="24"/>
          <w:lang w:val="bg-BG"/>
        </w:rPr>
        <w:t>през 20</w:t>
      </w:r>
      <w:r w:rsidRPr="00D57532">
        <w:rPr>
          <w:rFonts w:asciiTheme="minorHAnsi" w:eastAsia="Times New Roman" w:hAnsiTheme="minorHAnsi"/>
          <w:color w:val="000000"/>
          <w:sz w:val="24"/>
          <w:szCs w:val="24"/>
          <w:lang w:val="bg-BG"/>
        </w:rPr>
        <w:t>20</w:t>
      </w:r>
      <w:r w:rsidR="00712FE7" w:rsidRPr="00D57532">
        <w:rPr>
          <w:rFonts w:asciiTheme="minorHAnsi" w:eastAsia="Times New Roman" w:hAnsiTheme="minorHAnsi"/>
          <w:color w:val="000000"/>
          <w:sz w:val="24"/>
          <w:szCs w:val="24"/>
          <w:lang w:val="bg-BG"/>
        </w:rPr>
        <w:t xml:space="preserve"> г. успяхме да изпълним множество дейности заложени по приоритети в програмата.</w:t>
      </w:r>
      <w:proofErr w:type="gramEnd"/>
    </w:p>
    <w:p w:rsidR="00073731" w:rsidRPr="00D57532" w:rsidRDefault="00712FE7" w:rsidP="00D57532">
      <w:pPr>
        <w:spacing w:after="0" w:line="240" w:lineRule="auto"/>
        <w:ind w:firstLine="720"/>
        <w:jc w:val="both"/>
        <w:rPr>
          <w:rFonts w:asciiTheme="minorHAnsi" w:eastAsia="Times New Roman" w:hAnsiTheme="minorHAnsi"/>
          <w:color w:val="000000"/>
          <w:sz w:val="24"/>
          <w:szCs w:val="24"/>
          <w:lang w:val="bg-BG"/>
        </w:rPr>
      </w:pPr>
      <w:proofErr w:type="spellStart"/>
      <w:proofErr w:type="gramStart"/>
      <w:r w:rsidRPr="00D57532">
        <w:rPr>
          <w:rFonts w:asciiTheme="minorHAnsi" w:eastAsia="Times New Roman" w:hAnsiTheme="minorHAnsi"/>
          <w:color w:val="000000"/>
          <w:sz w:val="24"/>
          <w:szCs w:val="24"/>
        </w:rPr>
        <w:t>Въпреки</w:t>
      </w:r>
      <w:proofErr w:type="spellEnd"/>
      <w:r w:rsidRPr="00D57532">
        <w:rPr>
          <w:rFonts w:asciiTheme="minorHAnsi" w:eastAsia="Times New Roman" w:hAnsiTheme="minorHAnsi"/>
          <w:color w:val="000000"/>
          <w:sz w:val="24"/>
          <w:szCs w:val="24"/>
        </w:rPr>
        <w:t xml:space="preserve"> </w:t>
      </w:r>
      <w:proofErr w:type="spellStart"/>
      <w:r w:rsidRPr="00D57532">
        <w:rPr>
          <w:rFonts w:asciiTheme="minorHAnsi" w:eastAsia="Times New Roman" w:hAnsiTheme="minorHAnsi"/>
          <w:color w:val="000000"/>
          <w:sz w:val="24"/>
          <w:szCs w:val="24"/>
        </w:rPr>
        <w:t>трудностите</w:t>
      </w:r>
      <w:proofErr w:type="spellEnd"/>
      <w:r w:rsidRPr="00D57532">
        <w:rPr>
          <w:rFonts w:asciiTheme="minorHAnsi" w:eastAsia="Times New Roman" w:hAnsiTheme="minorHAnsi"/>
          <w:color w:val="000000"/>
          <w:sz w:val="24"/>
          <w:szCs w:val="24"/>
        </w:rPr>
        <w:t xml:space="preserve"> и </w:t>
      </w:r>
      <w:proofErr w:type="spellStart"/>
      <w:r w:rsidRPr="00D57532">
        <w:rPr>
          <w:rFonts w:asciiTheme="minorHAnsi" w:eastAsia="Times New Roman" w:hAnsiTheme="minorHAnsi"/>
          <w:color w:val="000000"/>
          <w:sz w:val="24"/>
          <w:szCs w:val="24"/>
        </w:rPr>
        <w:t>наложените</w:t>
      </w:r>
      <w:proofErr w:type="spellEnd"/>
      <w:r w:rsidRPr="00D57532">
        <w:rPr>
          <w:rFonts w:asciiTheme="minorHAnsi" w:eastAsia="Times New Roman" w:hAnsiTheme="minorHAnsi"/>
          <w:color w:val="000000"/>
          <w:sz w:val="24"/>
          <w:szCs w:val="24"/>
        </w:rPr>
        <w:t xml:space="preserve"> </w:t>
      </w:r>
      <w:proofErr w:type="spellStart"/>
      <w:r w:rsidRPr="00D57532">
        <w:rPr>
          <w:rFonts w:asciiTheme="minorHAnsi" w:eastAsia="Times New Roman" w:hAnsiTheme="minorHAnsi"/>
          <w:color w:val="000000"/>
          <w:sz w:val="24"/>
          <w:szCs w:val="24"/>
        </w:rPr>
        <w:t>ограничения</w:t>
      </w:r>
      <w:proofErr w:type="spellEnd"/>
      <w:r w:rsidRPr="00D57532">
        <w:rPr>
          <w:rFonts w:asciiTheme="minorHAnsi" w:eastAsia="Times New Roman" w:hAnsiTheme="minorHAnsi"/>
          <w:color w:val="000000"/>
          <w:sz w:val="24"/>
          <w:szCs w:val="24"/>
        </w:rPr>
        <w:t xml:space="preserve">, </w:t>
      </w:r>
      <w:proofErr w:type="spellStart"/>
      <w:r w:rsidRPr="00D57532">
        <w:rPr>
          <w:rFonts w:asciiTheme="minorHAnsi" w:eastAsia="Times New Roman" w:hAnsiTheme="minorHAnsi"/>
          <w:color w:val="000000"/>
          <w:sz w:val="24"/>
          <w:szCs w:val="24"/>
        </w:rPr>
        <w:t>мога</w:t>
      </w:r>
      <w:proofErr w:type="spellEnd"/>
      <w:r w:rsidRPr="00D57532">
        <w:rPr>
          <w:rFonts w:asciiTheme="minorHAnsi" w:eastAsia="Times New Roman" w:hAnsiTheme="minorHAnsi"/>
          <w:color w:val="000000"/>
          <w:sz w:val="24"/>
          <w:szCs w:val="24"/>
        </w:rPr>
        <w:t xml:space="preserve"> </w:t>
      </w:r>
      <w:proofErr w:type="spellStart"/>
      <w:r w:rsidRPr="00D57532">
        <w:rPr>
          <w:rFonts w:asciiTheme="minorHAnsi" w:eastAsia="Times New Roman" w:hAnsiTheme="minorHAnsi"/>
          <w:color w:val="000000"/>
          <w:sz w:val="24"/>
          <w:szCs w:val="24"/>
        </w:rPr>
        <w:t>да</w:t>
      </w:r>
      <w:proofErr w:type="spellEnd"/>
      <w:r w:rsidRPr="00D57532">
        <w:rPr>
          <w:rFonts w:asciiTheme="minorHAnsi" w:eastAsia="Times New Roman" w:hAnsiTheme="minorHAnsi"/>
          <w:color w:val="000000"/>
          <w:sz w:val="24"/>
          <w:szCs w:val="24"/>
        </w:rPr>
        <w:t xml:space="preserve"> </w:t>
      </w:r>
      <w:proofErr w:type="spellStart"/>
      <w:r w:rsidRPr="00D57532">
        <w:rPr>
          <w:rFonts w:asciiTheme="minorHAnsi" w:eastAsia="Times New Roman" w:hAnsiTheme="minorHAnsi"/>
          <w:color w:val="000000"/>
          <w:sz w:val="24"/>
          <w:szCs w:val="24"/>
        </w:rPr>
        <w:t>заявя</w:t>
      </w:r>
      <w:proofErr w:type="spellEnd"/>
      <w:r w:rsidRPr="00D57532">
        <w:rPr>
          <w:rFonts w:asciiTheme="minorHAnsi" w:eastAsia="Times New Roman" w:hAnsiTheme="minorHAnsi"/>
          <w:color w:val="000000"/>
          <w:sz w:val="24"/>
          <w:szCs w:val="24"/>
        </w:rPr>
        <w:t xml:space="preserve">, </w:t>
      </w:r>
      <w:proofErr w:type="spellStart"/>
      <w:r w:rsidRPr="00D57532">
        <w:rPr>
          <w:rFonts w:asciiTheme="minorHAnsi" w:eastAsia="Times New Roman" w:hAnsiTheme="minorHAnsi"/>
          <w:color w:val="000000"/>
          <w:sz w:val="24"/>
          <w:szCs w:val="24"/>
        </w:rPr>
        <w:t>че</w:t>
      </w:r>
      <w:proofErr w:type="spellEnd"/>
      <w:r w:rsidRPr="00D57532">
        <w:rPr>
          <w:rFonts w:asciiTheme="minorHAnsi" w:eastAsia="Times New Roman" w:hAnsiTheme="minorHAnsi"/>
          <w:color w:val="000000"/>
          <w:sz w:val="24"/>
          <w:szCs w:val="24"/>
        </w:rPr>
        <w:t xml:space="preserve"> </w:t>
      </w:r>
      <w:proofErr w:type="spellStart"/>
      <w:r w:rsidRPr="00D57532">
        <w:rPr>
          <w:rFonts w:asciiTheme="minorHAnsi" w:eastAsia="Times New Roman" w:hAnsiTheme="minorHAnsi"/>
          <w:color w:val="000000"/>
          <w:sz w:val="24"/>
          <w:szCs w:val="24"/>
        </w:rPr>
        <w:t>нямаше</w:t>
      </w:r>
      <w:proofErr w:type="spellEnd"/>
      <w:r w:rsidRPr="00D57532">
        <w:rPr>
          <w:rFonts w:asciiTheme="minorHAnsi" w:eastAsia="Times New Roman" w:hAnsiTheme="minorHAnsi"/>
          <w:color w:val="000000"/>
          <w:sz w:val="24"/>
          <w:szCs w:val="24"/>
        </w:rPr>
        <w:t xml:space="preserve"> </w:t>
      </w:r>
      <w:proofErr w:type="spellStart"/>
      <w:r w:rsidRPr="00D57532">
        <w:rPr>
          <w:rFonts w:asciiTheme="minorHAnsi" w:eastAsia="Times New Roman" w:hAnsiTheme="minorHAnsi"/>
          <w:color w:val="000000"/>
          <w:sz w:val="24"/>
          <w:szCs w:val="24"/>
        </w:rPr>
        <w:t>отстъпление</w:t>
      </w:r>
      <w:proofErr w:type="spellEnd"/>
      <w:r w:rsidRPr="00D57532">
        <w:rPr>
          <w:rFonts w:asciiTheme="minorHAnsi" w:eastAsia="Times New Roman" w:hAnsiTheme="minorHAnsi"/>
          <w:color w:val="000000"/>
          <w:sz w:val="24"/>
          <w:szCs w:val="24"/>
        </w:rPr>
        <w:t xml:space="preserve"> </w:t>
      </w:r>
      <w:proofErr w:type="spellStart"/>
      <w:r w:rsidRPr="00D57532">
        <w:rPr>
          <w:rFonts w:asciiTheme="minorHAnsi" w:eastAsia="Times New Roman" w:hAnsiTheme="minorHAnsi"/>
          <w:color w:val="000000"/>
          <w:sz w:val="24"/>
          <w:szCs w:val="24"/>
        </w:rPr>
        <w:t>от</w:t>
      </w:r>
      <w:proofErr w:type="spellEnd"/>
      <w:r w:rsidRPr="00D57532">
        <w:rPr>
          <w:rFonts w:asciiTheme="minorHAnsi" w:eastAsia="Times New Roman" w:hAnsiTheme="minorHAnsi"/>
          <w:color w:val="000000"/>
          <w:sz w:val="24"/>
          <w:szCs w:val="24"/>
        </w:rPr>
        <w:t xml:space="preserve"> </w:t>
      </w:r>
      <w:proofErr w:type="spellStart"/>
      <w:r w:rsidRPr="00D57532">
        <w:rPr>
          <w:rFonts w:asciiTheme="minorHAnsi" w:eastAsia="Times New Roman" w:hAnsiTheme="minorHAnsi"/>
          <w:color w:val="000000"/>
          <w:sz w:val="24"/>
          <w:szCs w:val="24"/>
        </w:rPr>
        <w:t>поетите</w:t>
      </w:r>
      <w:proofErr w:type="spellEnd"/>
      <w:r w:rsidRPr="00D57532">
        <w:rPr>
          <w:rFonts w:asciiTheme="minorHAnsi" w:eastAsia="Times New Roman" w:hAnsiTheme="minorHAnsi"/>
          <w:color w:val="000000"/>
          <w:sz w:val="24"/>
          <w:szCs w:val="24"/>
        </w:rPr>
        <w:t xml:space="preserve"> </w:t>
      </w:r>
      <w:proofErr w:type="spellStart"/>
      <w:r w:rsidRPr="00D57532">
        <w:rPr>
          <w:rFonts w:asciiTheme="minorHAnsi" w:eastAsia="Times New Roman" w:hAnsiTheme="minorHAnsi"/>
          <w:color w:val="000000"/>
          <w:sz w:val="24"/>
          <w:szCs w:val="24"/>
        </w:rPr>
        <w:t>ангажименти</w:t>
      </w:r>
      <w:proofErr w:type="spellEnd"/>
      <w:r w:rsidRPr="00D57532">
        <w:rPr>
          <w:rFonts w:asciiTheme="minorHAnsi" w:eastAsia="Times New Roman" w:hAnsiTheme="minorHAnsi"/>
          <w:color w:val="000000"/>
          <w:sz w:val="24"/>
          <w:szCs w:val="24"/>
        </w:rPr>
        <w:t xml:space="preserve"> </w:t>
      </w:r>
      <w:proofErr w:type="spellStart"/>
      <w:r w:rsidRPr="00D57532">
        <w:rPr>
          <w:rFonts w:asciiTheme="minorHAnsi" w:eastAsia="Times New Roman" w:hAnsiTheme="minorHAnsi"/>
          <w:color w:val="000000"/>
          <w:sz w:val="24"/>
          <w:szCs w:val="24"/>
        </w:rPr>
        <w:t>за</w:t>
      </w:r>
      <w:proofErr w:type="spellEnd"/>
      <w:r w:rsidRPr="00D57532">
        <w:rPr>
          <w:rFonts w:asciiTheme="minorHAnsi" w:eastAsia="Times New Roman" w:hAnsiTheme="minorHAnsi"/>
          <w:color w:val="000000"/>
          <w:sz w:val="24"/>
          <w:szCs w:val="24"/>
        </w:rPr>
        <w:t xml:space="preserve"> </w:t>
      </w:r>
      <w:proofErr w:type="spellStart"/>
      <w:r w:rsidRPr="00D57532">
        <w:rPr>
          <w:rFonts w:asciiTheme="minorHAnsi" w:eastAsia="Times New Roman" w:hAnsiTheme="minorHAnsi"/>
          <w:color w:val="000000"/>
          <w:sz w:val="24"/>
          <w:szCs w:val="24"/>
        </w:rPr>
        <w:t>постигане</w:t>
      </w:r>
      <w:proofErr w:type="spellEnd"/>
      <w:r w:rsidRPr="00D57532">
        <w:rPr>
          <w:rFonts w:asciiTheme="minorHAnsi" w:eastAsia="Times New Roman" w:hAnsiTheme="minorHAnsi"/>
          <w:color w:val="000000"/>
          <w:sz w:val="24"/>
          <w:szCs w:val="24"/>
        </w:rPr>
        <w:t xml:space="preserve"> </w:t>
      </w:r>
      <w:proofErr w:type="spellStart"/>
      <w:r w:rsidRPr="00D57532">
        <w:rPr>
          <w:rFonts w:asciiTheme="minorHAnsi" w:eastAsia="Times New Roman" w:hAnsiTheme="minorHAnsi"/>
          <w:color w:val="000000"/>
          <w:sz w:val="24"/>
          <w:szCs w:val="24"/>
        </w:rPr>
        <w:t>на</w:t>
      </w:r>
      <w:proofErr w:type="spellEnd"/>
      <w:r w:rsidRPr="00D57532">
        <w:rPr>
          <w:rFonts w:asciiTheme="minorHAnsi" w:eastAsia="Times New Roman" w:hAnsiTheme="minorHAnsi"/>
          <w:color w:val="000000"/>
          <w:sz w:val="24"/>
          <w:szCs w:val="24"/>
        </w:rPr>
        <w:t xml:space="preserve"> </w:t>
      </w:r>
      <w:proofErr w:type="spellStart"/>
      <w:r w:rsidRPr="00D57532">
        <w:rPr>
          <w:rFonts w:asciiTheme="minorHAnsi" w:eastAsia="Times New Roman" w:hAnsiTheme="minorHAnsi"/>
          <w:color w:val="000000"/>
          <w:sz w:val="24"/>
          <w:szCs w:val="24"/>
        </w:rPr>
        <w:t>главната</w:t>
      </w:r>
      <w:proofErr w:type="spellEnd"/>
      <w:r w:rsidRPr="00D57532">
        <w:rPr>
          <w:rFonts w:asciiTheme="minorHAnsi" w:eastAsia="Times New Roman" w:hAnsiTheme="minorHAnsi"/>
          <w:color w:val="000000"/>
          <w:sz w:val="24"/>
          <w:szCs w:val="24"/>
        </w:rPr>
        <w:t xml:space="preserve"> </w:t>
      </w:r>
      <w:proofErr w:type="spellStart"/>
      <w:r w:rsidRPr="00D57532">
        <w:rPr>
          <w:rFonts w:asciiTheme="minorHAnsi" w:eastAsia="Times New Roman" w:hAnsiTheme="minorHAnsi"/>
          <w:color w:val="000000"/>
          <w:sz w:val="24"/>
          <w:szCs w:val="24"/>
        </w:rPr>
        <w:t>ни</w:t>
      </w:r>
      <w:proofErr w:type="spellEnd"/>
      <w:r w:rsidRPr="00D57532">
        <w:rPr>
          <w:rFonts w:asciiTheme="minorHAnsi" w:eastAsia="Times New Roman" w:hAnsiTheme="minorHAnsi"/>
          <w:color w:val="000000"/>
          <w:sz w:val="24"/>
          <w:szCs w:val="24"/>
        </w:rPr>
        <w:t xml:space="preserve"> </w:t>
      </w:r>
      <w:proofErr w:type="spellStart"/>
      <w:r w:rsidRPr="00D57532">
        <w:rPr>
          <w:rFonts w:asciiTheme="minorHAnsi" w:eastAsia="Times New Roman" w:hAnsiTheme="minorHAnsi"/>
          <w:color w:val="000000"/>
          <w:sz w:val="24"/>
          <w:szCs w:val="24"/>
        </w:rPr>
        <w:t>стратегическа</w:t>
      </w:r>
      <w:proofErr w:type="spellEnd"/>
      <w:r w:rsidRPr="00D57532">
        <w:rPr>
          <w:rFonts w:asciiTheme="minorHAnsi" w:eastAsia="Times New Roman" w:hAnsiTheme="minorHAnsi"/>
          <w:color w:val="000000"/>
          <w:sz w:val="24"/>
          <w:szCs w:val="24"/>
        </w:rPr>
        <w:t xml:space="preserve"> </w:t>
      </w:r>
      <w:proofErr w:type="spellStart"/>
      <w:r w:rsidRPr="00D57532">
        <w:rPr>
          <w:rFonts w:asciiTheme="minorHAnsi" w:eastAsia="Times New Roman" w:hAnsiTheme="minorHAnsi"/>
          <w:color w:val="000000"/>
          <w:sz w:val="24"/>
          <w:szCs w:val="24"/>
        </w:rPr>
        <w:t>цел</w:t>
      </w:r>
      <w:proofErr w:type="spellEnd"/>
      <w:r w:rsidRPr="00D57532">
        <w:rPr>
          <w:rFonts w:asciiTheme="minorHAnsi" w:eastAsia="Times New Roman" w:hAnsiTheme="minorHAnsi"/>
          <w:color w:val="000000"/>
          <w:sz w:val="24"/>
          <w:szCs w:val="24"/>
        </w:rPr>
        <w:t>.</w:t>
      </w:r>
      <w:proofErr w:type="gramEnd"/>
      <w:r w:rsidRPr="00D57532">
        <w:rPr>
          <w:rFonts w:asciiTheme="minorHAnsi" w:eastAsia="Times New Roman" w:hAnsiTheme="minorHAnsi"/>
          <w:color w:val="000000"/>
          <w:sz w:val="24"/>
          <w:szCs w:val="24"/>
        </w:rPr>
        <w:t xml:space="preserve"> </w:t>
      </w:r>
      <w:proofErr w:type="spellStart"/>
      <w:proofErr w:type="gramStart"/>
      <w:r w:rsidRPr="00D57532">
        <w:rPr>
          <w:rFonts w:asciiTheme="minorHAnsi" w:eastAsia="Times New Roman" w:hAnsiTheme="minorHAnsi"/>
          <w:color w:val="000000"/>
          <w:sz w:val="24"/>
          <w:szCs w:val="24"/>
        </w:rPr>
        <w:t>Запази</w:t>
      </w:r>
      <w:proofErr w:type="spellEnd"/>
      <w:r w:rsidRPr="00D57532">
        <w:rPr>
          <w:rFonts w:asciiTheme="minorHAnsi" w:eastAsia="Times New Roman" w:hAnsiTheme="minorHAnsi"/>
          <w:color w:val="000000"/>
          <w:sz w:val="24"/>
          <w:szCs w:val="24"/>
        </w:rPr>
        <w:t xml:space="preserve"> </w:t>
      </w:r>
      <w:proofErr w:type="spellStart"/>
      <w:r w:rsidRPr="00D57532">
        <w:rPr>
          <w:rFonts w:asciiTheme="minorHAnsi" w:eastAsia="Times New Roman" w:hAnsiTheme="minorHAnsi"/>
          <w:color w:val="000000"/>
          <w:sz w:val="24"/>
          <w:szCs w:val="24"/>
        </w:rPr>
        <w:t>се</w:t>
      </w:r>
      <w:proofErr w:type="spellEnd"/>
      <w:r w:rsidRPr="00D57532">
        <w:rPr>
          <w:rFonts w:asciiTheme="minorHAnsi" w:eastAsia="Times New Roman" w:hAnsiTheme="minorHAnsi"/>
          <w:color w:val="000000"/>
          <w:sz w:val="24"/>
          <w:szCs w:val="24"/>
        </w:rPr>
        <w:t xml:space="preserve"> </w:t>
      </w:r>
      <w:proofErr w:type="spellStart"/>
      <w:r w:rsidRPr="00D57532">
        <w:rPr>
          <w:rFonts w:asciiTheme="minorHAnsi" w:eastAsia="Times New Roman" w:hAnsiTheme="minorHAnsi"/>
          <w:color w:val="000000"/>
          <w:sz w:val="24"/>
          <w:szCs w:val="24"/>
        </w:rPr>
        <w:t>ниво</w:t>
      </w:r>
      <w:proofErr w:type="spellEnd"/>
      <w:r w:rsidRPr="00D57532">
        <w:rPr>
          <w:rFonts w:asciiTheme="minorHAnsi" w:eastAsia="Times New Roman" w:hAnsiTheme="minorHAnsi"/>
          <w:color w:val="000000"/>
          <w:sz w:val="24"/>
          <w:szCs w:val="24"/>
          <w:lang w:val="bg-BG"/>
        </w:rPr>
        <w:t>то</w:t>
      </w:r>
      <w:r w:rsidRPr="00D57532">
        <w:rPr>
          <w:rFonts w:asciiTheme="minorHAnsi" w:eastAsia="Times New Roman" w:hAnsiTheme="minorHAnsi"/>
          <w:color w:val="000000"/>
          <w:sz w:val="24"/>
          <w:szCs w:val="24"/>
        </w:rPr>
        <w:t xml:space="preserve"> </w:t>
      </w:r>
      <w:proofErr w:type="spellStart"/>
      <w:r w:rsidRPr="00D57532">
        <w:rPr>
          <w:rFonts w:asciiTheme="minorHAnsi" w:eastAsia="Times New Roman" w:hAnsiTheme="minorHAnsi"/>
          <w:color w:val="000000"/>
          <w:sz w:val="24"/>
          <w:szCs w:val="24"/>
        </w:rPr>
        <w:t>на</w:t>
      </w:r>
      <w:proofErr w:type="spellEnd"/>
      <w:r w:rsidRPr="00D57532">
        <w:rPr>
          <w:rFonts w:asciiTheme="minorHAnsi" w:eastAsia="Times New Roman" w:hAnsiTheme="minorHAnsi"/>
          <w:color w:val="000000"/>
          <w:sz w:val="24"/>
          <w:szCs w:val="24"/>
        </w:rPr>
        <w:t xml:space="preserve"> </w:t>
      </w:r>
      <w:proofErr w:type="spellStart"/>
      <w:r w:rsidRPr="00D57532">
        <w:rPr>
          <w:rFonts w:asciiTheme="minorHAnsi" w:eastAsia="Times New Roman" w:hAnsiTheme="minorHAnsi"/>
          <w:color w:val="000000"/>
          <w:sz w:val="24"/>
          <w:szCs w:val="24"/>
        </w:rPr>
        <w:t>предлаганите</w:t>
      </w:r>
      <w:proofErr w:type="spellEnd"/>
      <w:r w:rsidRPr="00D57532">
        <w:rPr>
          <w:rFonts w:asciiTheme="minorHAnsi" w:eastAsia="Times New Roman" w:hAnsiTheme="minorHAnsi"/>
          <w:color w:val="000000"/>
          <w:sz w:val="24"/>
          <w:szCs w:val="24"/>
        </w:rPr>
        <w:t xml:space="preserve"> </w:t>
      </w:r>
      <w:proofErr w:type="spellStart"/>
      <w:r w:rsidRPr="00D57532">
        <w:rPr>
          <w:rFonts w:asciiTheme="minorHAnsi" w:eastAsia="Times New Roman" w:hAnsiTheme="minorHAnsi"/>
          <w:color w:val="000000"/>
          <w:sz w:val="24"/>
          <w:szCs w:val="24"/>
        </w:rPr>
        <w:t>социални</w:t>
      </w:r>
      <w:proofErr w:type="spellEnd"/>
      <w:r w:rsidRPr="00D57532">
        <w:rPr>
          <w:rFonts w:asciiTheme="minorHAnsi" w:eastAsia="Times New Roman" w:hAnsiTheme="minorHAnsi"/>
          <w:color w:val="000000"/>
          <w:sz w:val="24"/>
          <w:szCs w:val="24"/>
        </w:rPr>
        <w:t xml:space="preserve"> </w:t>
      </w:r>
      <w:proofErr w:type="spellStart"/>
      <w:r w:rsidR="00E73893" w:rsidRPr="00D57532">
        <w:rPr>
          <w:rFonts w:asciiTheme="minorHAnsi" w:eastAsia="Times New Roman" w:hAnsiTheme="minorHAnsi"/>
          <w:color w:val="000000"/>
          <w:sz w:val="24"/>
          <w:szCs w:val="24"/>
        </w:rPr>
        <w:t>услуги</w:t>
      </w:r>
      <w:proofErr w:type="spellEnd"/>
      <w:r w:rsidR="00E73893" w:rsidRPr="00D57532">
        <w:rPr>
          <w:rFonts w:asciiTheme="minorHAnsi" w:eastAsia="Times New Roman" w:hAnsiTheme="minorHAnsi"/>
          <w:color w:val="000000"/>
          <w:sz w:val="24"/>
          <w:szCs w:val="24"/>
        </w:rPr>
        <w:t xml:space="preserve"> и </w:t>
      </w:r>
      <w:proofErr w:type="spellStart"/>
      <w:r w:rsidR="00E73893" w:rsidRPr="00D57532">
        <w:rPr>
          <w:rFonts w:asciiTheme="minorHAnsi" w:eastAsia="Times New Roman" w:hAnsiTheme="minorHAnsi"/>
          <w:color w:val="000000"/>
          <w:sz w:val="24"/>
          <w:szCs w:val="24"/>
        </w:rPr>
        <w:t>се</w:t>
      </w:r>
      <w:proofErr w:type="spellEnd"/>
      <w:r w:rsidR="00E73893" w:rsidRPr="00D57532">
        <w:rPr>
          <w:rFonts w:asciiTheme="minorHAnsi" w:eastAsia="Times New Roman" w:hAnsiTheme="minorHAnsi"/>
          <w:color w:val="000000"/>
          <w:sz w:val="24"/>
          <w:szCs w:val="24"/>
        </w:rPr>
        <w:t xml:space="preserve"> </w:t>
      </w:r>
      <w:proofErr w:type="spellStart"/>
      <w:r w:rsidR="00E73893" w:rsidRPr="00D57532">
        <w:rPr>
          <w:rFonts w:asciiTheme="minorHAnsi" w:eastAsia="Times New Roman" w:hAnsiTheme="minorHAnsi"/>
          <w:color w:val="000000"/>
          <w:sz w:val="24"/>
          <w:szCs w:val="24"/>
        </w:rPr>
        <w:t>увеличи</w:t>
      </w:r>
      <w:proofErr w:type="spellEnd"/>
      <w:r w:rsidR="00E73893" w:rsidRPr="00D57532">
        <w:rPr>
          <w:rFonts w:asciiTheme="minorHAnsi" w:eastAsia="Times New Roman" w:hAnsiTheme="minorHAnsi"/>
          <w:color w:val="000000"/>
          <w:sz w:val="24"/>
          <w:szCs w:val="24"/>
        </w:rPr>
        <w:t xml:space="preserve"> </w:t>
      </w:r>
      <w:proofErr w:type="spellStart"/>
      <w:r w:rsidR="00E73893" w:rsidRPr="00D57532">
        <w:rPr>
          <w:rFonts w:asciiTheme="minorHAnsi" w:eastAsia="Times New Roman" w:hAnsiTheme="minorHAnsi"/>
          <w:color w:val="000000"/>
          <w:sz w:val="24"/>
          <w:szCs w:val="24"/>
        </w:rPr>
        <w:t>обхватът</w:t>
      </w:r>
      <w:proofErr w:type="spellEnd"/>
      <w:r w:rsidR="00E73893" w:rsidRPr="00D57532">
        <w:rPr>
          <w:rFonts w:asciiTheme="minorHAnsi" w:eastAsia="Times New Roman" w:hAnsiTheme="minorHAnsi"/>
          <w:color w:val="000000"/>
          <w:sz w:val="24"/>
          <w:szCs w:val="24"/>
        </w:rPr>
        <w:t xml:space="preserve"> </w:t>
      </w:r>
      <w:proofErr w:type="spellStart"/>
      <w:r w:rsidR="00E73893" w:rsidRPr="00D57532">
        <w:rPr>
          <w:rFonts w:asciiTheme="minorHAnsi" w:eastAsia="Times New Roman" w:hAnsiTheme="minorHAnsi"/>
          <w:color w:val="000000"/>
          <w:sz w:val="24"/>
          <w:szCs w:val="24"/>
        </w:rPr>
        <w:t>им</w:t>
      </w:r>
      <w:proofErr w:type="spellEnd"/>
      <w:r w:rsidRPr="00D57532">
        <w:rPr>
          <w:rFonts w:asciiTheme="minorHAnsi" w:eastAsia="Times New Roman" w:hAnsiTheme="minorHAnsi"/>
          <w:color w:val="000000"/>
          <w:sz w:val="24"/>
          <w:szCs w:val="24"/>
        </w:rPr>
        <w:t>.</w:t>
      </w:r>
      <w:proofErr w:type="gramEnd"/>
      <w:r w:rsidRPr="00D57532">
        <w:rPr>
          <w:rFonts w:asciiTheme="minorHAnsi" w:eastAsia="Times New Roman" w:hAnsiTheme="minorHAnsi"/>
          <w:color w:val="000000"/>
          <w:sz w:val="24"/>
          <w:szCs w:val="24"/>
        </w:rPr>
        <w:t xml:space="preserve"> </w:t>
      </w:r>
    </w:p>
    <w:p w:rsidR="00712FE7" w:rsidRPr="00D57532" w:rsidRDefault="00712FE7" w:rsidP="00712FE7">
      <w:pPr>
        <w:spacing w:after="0" w:line="240" w:lineRule="auto"/>
        <w:ind w:firstLine="720"/>
        <w:jc w:val="both"/>
        <w:rPr>
          <w:rFonts w:asciiTheme="minorHAnsi" w:eastAsia="Times New Roman" w:hAnsiTheme="minorHAnsi"/>
          <w:b/>
          <w:color w:val="000000"/>
          <w:sz w:val="24"/>
          <w:szCs w:val="24"/>
          <w:lang w:val="bg-BG"/>
        </w:rPr>
      </w:pPr>
      <w:proofErr w:type="spellStart"/>
      <w:r w:rsidRPr="00D57532">
        <w:rPr>
          <w:rFonts w:asciiTheme="minorHAnsi" w:eastAsia="Times New Roman" w:hAnsiTheme="minorHAnsi"/>
          <w:b/>
          <w:color w:val="000000"/>
          <w:sz w:val="24"/>
          <w:szCs w:val="24"/>
        </w:rPr>
        <w:lastRenderedPageBreak/>
        <w:t>Уважаеми</w:t>
      </w:r>
      <w:proofErr w:type="spellEnd"/>
      <w:r w:rsidRPr="00D57532">
        <w:rPr>
          <w:rFonts w:asciiTheme="minorHAnsi" w:eastAsia="Times New Roman" w:hAnsiTheme="minorHAnsi"/>
          <w:b/>
          <w:color w:val="000000"/>
          <w:sz w:val="24"/>
          <w:szCs w:val="24"/>
        </w:rPr>
        <w:t xml:space="preserve"> </w:t>
      </w:r>
      <w:r w:rsidRPr="00D57532">
        <w:rPr>
          <w:rFonts w:asciiTheme="minorHAnsi" w:eastAsia="Times New Roman" w:hAnsiTheme="minorHAnsi"/>
          <w:b/>
          <w:color w:val="000000"/>
          <w:sz w:val="24"/>
          <w:szCs w:val="24"/>
          <w:lang w:val="bg-BG"/>
        </w:rPr>
        <w:t>Дами и Господа</w:t>
      </w:r>
    </w:p>
    <w:p w:rsidR="00712FE7" w:rsidRPr="00D57532" w:rsidRDefault="00712FE7" w:rsidP="00AC3759">
      <w:pPr>
        <w:spacing w:after="0" w:line="240" w:lineRule="auto"/>
        <w:ind w:firstLine="720"/>
        <w:jc w:val="both"/>
        <w:rPr>
          <w:rFonts w:asciiTheme="minorHAnsi" w:eastAsia="Times New Roman" w:hAnsiTheme="minorHAnsi"/>
          <w:b/>
          <w:color w:val="000000"/>
          <w:sz w:val="24"/>
          <w:szCs w:val="24"/>
        </w:rPr>
      </w:pPr>
      <w:proofErr w:type="spellStart"/>
      <w:r w:rsidRPr="00D57532">
        <w:rPr>
          <w:rFonts w:asciiTheme="minorHAnsi" w:eastAsia="Times New Roman" w:hAnsiTheme="minorHAnsi"/>
          <w:b/>
          <w:color w:val="000000"/>
          <w:sz w:val="24"/>
          <w:szCs w:val="24"/>
        </w:rPr>
        <w:t>Изказвам</w:t>
      </w:r>
      <w:proofErr w:type="spellEnd"/>
      <w:r w:rsidRPr="00D57532">
        <w:rPr>
          <w:rFonts w:asciiTheme="minorHAnsi" w:eastAsia="Times New Roman" w:hAnsiTheme="minorHAnsi"/>
          <w:b/>
          <w:color w:val="000000"/>
          <w:sz w:val="24"/>
          <w:szCs w:val="24"/>
        </w:rPr>
        <w:t xml:space="preserve"> </w:t>
      </w:r>
      <w:proofErr w:type="spellStart"/>
      <w:r w:rsidRPr="00D57532">
        <w:rPr>
          <w:rFonts w:asciiTheme="minorHAnsi" w:eastAsia="Times New Roman" w:hAnsiTheme="minorHAnsi"/>
          <w:b/>
          <w:color w:val="000000"/>
          <w:sz w:val="24"/>
          <w:szCs w:val="24"/>
        </w:rPr>
        <w:t>своята</w:t>
      </w:r>
      <w:proofErr w:type="spellEnd"/>
      <w:r w:rsidRPr="00D57532">
        <w:rPr>
          <w:rFonts w:asciiTheme="minorHAnsi" w:eastAsia="Times New Roman" w:hAnsiTheme="minorHAnsi"/>
          <w:b/>
          <w:color w:val="000000"/>
          <w:sz w:val="24"/>
          <w:szCs w:val="24"/>
        </w:rPr>
        <w:t xml:space="preserve"> </w:t>
      </w:r>
      <w:proofErr w:type="spellStart"/>
      <w:r w:rsidRPr="00D57532">
        <w:rPr>
          <w:rFonts w:asciiTheme="minorHAnsi" w:eastAsia="Times New Roman" w:hAnsiTheme="minorHAnsi"/>
          <w:b/>
          <w:color w:val="000000"/>
          <w:sz w:val="24"/>
          <w:szCs w:val="24"/>
        </w:rPr>
        <w:t>иск</w:t>
      </w:r>
      <w:r w:rsidR="00AC3759" w:rsidRPr="00D57532">
        <w:rPr>
          <w:rFonts w:asciiTheme="minorHAnsi" w:eastAsia="Times New Roman" w:hAnsiTheme="minorHAnsi"/>
          <w:b/>
          <w:color w:val="000000"/>
          <w:sz w:val="24"/>
          <w:szCs w:val="24"/>
        </w:rPr>
        <w:t>рена</w:t>
      </w:r>
      <w:proofErr w:type="spellEnd"/>
      <w:r w:rsidR="00AC3759" w:rsidRPr="00D57532">
        <w:rPr>
          <w:rFonts w:asciiTheme="minorHAnsi" w:eastAsia="Times New Roman" w:hAnsiTheme="minorHAnsi"/>
          <w:b/>
          <w:color w:val="000000"/>
          <w:sz w:val="24"/>
          <w:szCs w:val="24"/>
        </w:rPr>
        <w:t xml:space="preserve"> </w:t>
      </w:r>
      <w:proofErr w:type="spellStart"/>
      <w:r w:rsidR="00AC3759" w:rsidRPr="00D57532">
        <w:rPr>
          <w:rFonts w:asciiTheme="minorHAnsi" w:eastAsia="Times New Roman" w:hAnsiTheme="minorHAnsi"/>
          <w:b/>
          <w:color w:val="000000"/>
          <w:sz w:val="24"/>
          <w:szCs w:val="24"/>
        </w:rPr>
        <w:t>благодарност</w:t>
      </w:r>
      <w:proofErr w:type="spellEnd"/>
      <w:r w:rsidR="00AC3759" w:rsidRPr="00D57532">
        <w:rPr>
          <w:rFonts w:asciiTheme="minorHAnsi" w:eastAsia="Times New Roman" w:hAnsiTheme="minorHAnsi"/>
          <w:b/>
          <w:color w:val="000000"/>
          <w:sz w:val="24"/>
          <w:szCs w:val="24"/>
        </w:rPr>
        <w:t xml:space="preserve"> </w:t>
      </w:r>
      <w:proofErr w:type="spellStart"/>
      <w:r w:rsidR="00AC3759" w:rsidRPr="00D57532">
        <w:rPr>
          <w:rFonts w:asciiTheme="minorHAnsi" w:eastAsia="Times New Roman" w:hAnsiTheme="minorHAnsi"/>
          <w:b/>
          <w:color w:val="000000"/>
          <w:sz w:val="24"/>
          <w:szCs w:val="24"/>
        </w:rPr>
        <w:t>на</w:t>
      </w:r>
      <w:proofErr w:type="spellEnd"/>
      <w:r w:rsidR="00AC3759" w:rsidRPr="00D57532">
        <w:rPr>
          <w:rFonts w:asciiTheme="minorHAnsi" w:eastAsia="Times New Roman" w:hAnsiTheme="minorHAnsi"/>
          <w:b/>
          <w:color w:val="000000"/>
          <w:sz w:val="24"/>
          <w:szCs w:val="24"/>
        </w:rPr>
        <w:t xml:space="preserve"> </w:t>
      </w:r>
      <w:proofErr w:type="spellStart"/>
      <w:r w:rsidR="00AC3759" w:rsidRPr="00D57532">
        <w:rPr>
          <w:rFonts w:asciiTheme="minorHAnsi" w:eastAsia="Times New Roman" w:hAnsiTheme="minorHAnsi"/>
          <w:b/>
          <w:color w:val="000000"/>
          <w:sz w:val="24"/>
          <w:szCs w:val="24"/>
        </w:rPr>
        <w:t>всички</w:t>
      </w:r>
      <w:proofErr w:type="spellEnd"/>
      <w:r w:rsidR="00AC3759" w:rsidRPr="00D57532">
        <w:rPr>
          <w:rFonts w:asciiTheme="minorHAnsi" w:eastAsia="Times New Roman" w:hAnsiTheme="minorHAnsi"/>
          <w:b/>
          <w:color w:val="000000"/>
          <w:sz w:val="24"/>
          <w:szCs w:val="24"/>
        </w:rPr>
        <w:t xml:space="preserve"> </w:t>
      </w:r>
      <w:proofErr w:type="spellStart"/>
      <w:r w:rsidR="00AC3759" w:rsidRPr="00D57532">
        <w:rPr>
          <w:rFonts w:asciiTheme="minorHAnsi" w:eastAsia="Times New Roman" w:hAnsiTheme="minorHAnsi"/>
          <w:b/>
          <w:color w:val="000000"/>
          <w:sz w:val="24"/>
          <w:szCs w:val="24"/>
        </w:rPr>
        <w:t>вас</w:t>
      </w:r>
      <w:proofErr w:type="spellEnd"/>
      <w:r w:rsidRPr="00D57532">
        <w:rPr>
          <w:rFonts w:asciiTheme="minorHAnsi" w:eastAsia="Times New Roman" w:hAnsiTheme="minorHAnsi"/>
          <w:b/>
          <w:color w:val="000000"/>
          <w:sz w:val="24"/>
          <w:szCs w:val="24"/>
        </w:rPr>
        <w:t xml:space="preserve"> </w:t>
      </w:r>
      <w:r w:rsidR="00AC3759" w:rsidRPr="00D57532">
        <w:rPr>
          <w:rFonts w:asciiTheme="minorHAnsi" w:eastAsia="Times New Roman" w:hAnsiTheme="minorHAnsi"/>
          <w:b/>
          <w:color w:val="000000"/>
          <w:sz w:val="24"/>
          <w:szCs w:val="24"/>
          <w:lang w:val="bg-BG"/>
        </w:rPr>
        <w:t>и съм убеден</w:t>
      </w:r>
      <w:r w:rsidRPr="00D57532">
        <w:rPr>
          <w:rFonts w:asciiTheme="minorHAnsi" w:eastAsia="Times New Roman" w:hAnsiTheme="minorHAnsi"/>
          <w:b/>
          <w:color w:val="000000"/>
          <w:sz w:val="24"/>
          <w:szCs w:val="24"/>
        </w:rPr>
        <w:t xml:space="preserve">, </w:t>
      </w:r>
      <w:proofErr w:type="spellStart"/>
      <w:r w:rsidRPr="00D57532">
        <w:rPr>
          <w:rFonts w:asciiTheme="minorHAnsi" w:eastAsia="Times New Roman" w:hAnsiTheme="minorHAnsi"/>
          <w:b/>
          <w:color w:val="000000"/>
          <w:sz w:val="24"/>
          <w:szCs w:val="24"/>
        </w:rPr>
        <w:t>че</w:t>
      </w:r>
      <w:proofErr w:type="spellEnd"/>
      <w:r w:rsidRPr="00D57532">
        <w:rPr>
          <w:rFonts w:asciiTheme="minorHAnsi" w:eastAsia="Times New Roman" w:hAnsiTheme="minorHAnsi"/>
          <w:b/>
          <w:color w:val="000000"/>
          <w:sz w:val="24"/>
          <w:szCs w:val="24"/>
        </w:rPr>
        <w:t xml:space="preserve"> </w:t>
      </w:r>
      <w:proofErr w:type="spellStart"/>
      <w:r w:rsidRPr="00D57532">
        <w:rPr>
          <w:rFonts w:asciiTheme="minorHAnsi" w:eastAsia="Times New Roman" w:hAnsiTheme="minorHAnsi"/>
          <w:b/>
          <w:color w:val="000000"/>
          <w:sz w:val="24"/>
          <w:szCs w:val="24"/>
        </w:rPr>
        <w:t>всички</w:t>
      </w:r>
      <w:proofErr w:type="spellEnd"/>
      <w:r w:rsidRPr="00D57532">
        <w:rPr>
          <w:rFonts w:asciiTheme="minorHAnsi" w:eastAsia="Times New Roman" w:hAnsiTheme="minorHAnsi"/>
          <w:b/>
          <w:color w:val="000000"/>
          <w:sz w:val="24"/>
          <w:szCs w:val="24"/>
        </w:rPr>
        <w:t xml:space="preserve"> </w:t>
      </w:r>
      <w:proofErr w:type="spellStart"/>
      <w:r w:rsidRPr="00D57532">
        <w:rPr>
          <w:rFonts w:asciiTheme="minorHAnsi" w:eastAsia="Times New Roman" w:hAnsiTheme="minorHAnsi"/>
          <w:b/>
          <w:color w:val="000000"/>
          <w:sz w:val="24"/>
          <w:szCs w:val="24"/>
        </w:rPr>
        <w:t>заедно</w:t>
      </w:r>
      <w:proofErr w:type="spellEnd"/>
      <w:r w:rsidRPr="00D57532">
        <w:rPr>
          <w:rFonts w:asciiTheme="minorHAnsi" w:eastAsia="Times New Roman" w:hAnsiTheme="minorHAnsi"/>
          <w:b/>
          <w:color w:val="000000"/>
          <w:sz w:val="24"/>
          <w:szCs w:val="24"/>
        </w:rPr>
        <w:t xml:space="preserve"> </w:t>
      </w:r>
      <w:proofErr w:type="spellStart"/>
      <w:r w:rsidRPr="00D57532">
        <w:rPr>
          <w:rFonts w:asciiTheme="minorHAnsi" w:eastAsia="Times New Roman" w:hAnsiTheme="minorHAnsi"/>
          <w:b/>
          <w:color w:val="000000"/>
          <w:sz w:val="24"/>
          <w:szCs w:val="24"/>
        </w:rPr>
        <w:t>ще</w:t>
      </w:r>
      <w:proofErr w:type="spellEnd"/>
      <w:r w:rsidRPr="00D57532">
        <w:rPr>
          <w:rFonts w:asciiTheme="minorHAnsi" w:eastAsia="Times New Roman" w:hAnsiTheme="minorHAnsi"/>
          <w:b/>
          <w:color w:val="000000"/>
          <w:sz w:val="24"/>
          <w:szCs w:val="24"/>
        </w:rPr>
        <w:t xml:space="preserve"> </w:t>
      </w:r>
      <w:proofErr w:type="spellStart"/>
      <w:r w:rsidRPr="00D57532">
        <w:rPr>
          <w:rFonts w:asciiTheme="minorHAnsi" w:eastAsia="Times New Roman" w:hAnsiTheme="minorHAnsi"/>
          <w:b/>
          <w:color w:val="000000"/>
          <w:sz w:val="24"/>
          <w:szCs w:val="24"/>
        </w:rPr>
        <w:t>продължим</w:t>
      </w:r>
      <w:proofErr w:type="spellEnd"/>
      <w:r w:rsidRPr="00D57532">
        <w:rPr>
          <w:rFonts w:asciiTheme="minorHAnsi" w:eastAsia="Times New Roman" w:hAnsiTheme="minorHAnsi"/>
          <w:b/>
          <w:color w:val="000000"/>
          <w:sz w:val="24"/>
          <w:szCs w:val="24"/>
        </w:rPr>
        <w:t xml:space="preserve"> </w:t>
      </w:r>
      <w:proofErr w:type="spellStart"/>
      <w:r w:rsidRPr="00D57532">
        <w:rPr>
          <w:rFonts w:asciiTheme="minorHAnsi" w:eastAsia="Times New Roman" w:hAnsiTheme="minorHAnsi"/>
          <w:b/>
          <w:color w:val="000000"/>
          <w:sz w:val="24"/>
          <w:szCs w:val="24"/>
        </w:rPr>
        <w:t>да</w:t>
      </w:r>
      <w:proofErr w:type="spellEnd"/>
      <w:r w:rsidRPr="00D57532">
        <w:rPr>
          <w:rFonts w:asciiTheme="minorHAnsi" w:eastAsia="Times New Roman" w:hAnsiTheme="minorHAnsi"/>
          <w:b/>
          <w:color w:val="000000"/>
          <w:sz w:val="24"/>
          <w:szCs w:val="24"/>
        </w:rPr>
        <w:t xml:space="preserve"> </w:t>
      </w:r>
      <w:proofErr w:type="spellStart"/>
      <w:r w:rsidRPr="00D57532">
        <w:rPr>
          <w:rFonts w:asciiTheme="minorHAnsi" w:eastAsia="Times New Roman" w:hAnsiTheme="minorHAnsi"/>
          <w:b/>
          <w:color w:val="000000"/>
          <w:sz w:val="24"/>
          <w:szCs w:val="24"/>
        </w:rPr>
        <w:t>работим</w:t>
      </w:r>
      <w:proofErr w:type="spellEnd"/>
      <w:r w:rsidRPr="00D57532">
        <w:rPr>
          <w:rFonts w:asciiTheme="minorHAnsi" w:eastAsia="Times New Roman" w:hAnsiTheme="minorHAnsi"/>
          <w:b/>
          <w:color w:val="000000"/>
          <w:sz w:val="24"/>
          <w:szCs w:val="24"/>
        </w:rPr>
        <w:t xml:space="preserve"> </w:t>
      </w:r>
      <w:proofErr w:type="spellStart"/>
      <w:r w:rsidRPr="00D57532">
        <w:rPr>
          <w:rFonts w:asciiTheme="minorHAnsi" w:eastAsia="Times New Roman" w:hAnsiTheme="minorHAnsi"/>
          <w:b/>
          <w:color w:val="000000"/>
          <w:sz w:val="24"/>
          <w:szCs w:val="24"/>
        </w:rPr>
        <w:t>за</w:t>
      </w:r>
      <w:proofErr w:type="spellEnd"/>
      <w:r w:rsidRPr="00D57532">
        <w:rPr>
          <w:rFonts w:asciiTheme="minorHAnsi" w:eastAsia="Times New Roman" w:hAnsiTheme="minorHAnsi"/>
          <w:b/>
          <w:color w:val="000000"/>
          <w:sz w:val="24"/>
          <w:szCs w:val="24"/>
        </w:rPr>
        <w:t xml:space="preserve"> </w:t>
      </w:r>
      <w:proofErr w:type="spellStart"/>
      <w:r w:rsidRPr="00D57532">
        <w:rPr>
          <w:rFonts w:asciiTheme="minorHAnsi" w:eastAsia="Times New Roman" w:hAnsiTheme="minorHAnsi"/>
          <w:b/>
          <w:color w:val="000000"/>
          <w:sz w:val="24"/>
          <w:szCs w:val="24"/>
        </w:rPr>
        <w:t>доброто</w:t>
      </w:r>
      <w:proofErr w:type="spellEnd"/>
      <w:r w:rsidRPr="00D57532">
        <w:rPr>
          <w:rFonts w:asciiTheme="minorHAnsi" w:eastAsia="Times New Roman" w:hAnsiTheme="minorHAnsi"/>
          <w:b/>
          <w:color w:val="000000"/>
          <w:sz w:val="24"/>
          <w:szCs w:val="24"/>
        </w:rPr>
        <w:t xml:space="preserve"> </w:t>
      </w:r>
      <w:proofErr w:type="spellStart"/>
      <w:r w:rsidRPr="00D57532">
        <w:rPr>
          <w:rFonts w:asciiTheme="minorHAnsi" w:eastAsia="Times New Roman" w:hAnsiTheme="minorHAnsi"/>
          <w:b/>
          <w:color w:val="000000"/>
          <w:sz w:val="24"/>
          <w:szCs w:val="24"/>
        </w:rPr>
        <w:t>бъдеще</w:t>
      </w:r>
      <w:proofErr w:type="spellEnd"/>
      <w:r w:rsidRPr="00D57532">
        <w:rPr>
          <w:rFonts w:asciiTheme="minorHAnsi" w:eastAsia="Times New Roman" w:hAnsiTheme="minorHAnsi"/>
          <w:b/>
          <w:color w:val="000000"/>
          <w:sz w:val="24"/>
          <w:szCs w:val="24"/>
        </w:rPr>
        <w:t xml:space="preserve"> </w:t>
      </w:r>
      <w:proofErr w:type="spellStart"/>
      <w:r w:rsidRPr="00D57532">
        <w:rPr>
          <w:rFonts w:asciiTheme="minorHAnsi" w:eastAsia="Times New Roman" w:hAnsiTheme="minorHAnsi"/>
          <w:b/>
          <w:color w:val="000000"/>
          <w:sz w:val="24"/>
          <w:szCs w:val="24"/>
        </w:rPr>
        <w:t>на</w:t>
      </w:r>
      <w:proofErr w:type="spellEnd"/>
      <w:r w:rsidRPr="00D57532">
        <w:rPr>
          <w:rFonts w:asciiTheme="minorHAnsi" w:eastAsia="Times New Roman" w:hAnsiTheme="minorHAnsi"/>
          <w:b/>
          <w:color w:val="000000"/>
          <w:sz w:val="24"/>
          <w:szCs w:val="24"/>
        </w:rPr>
        <w:t xml:space="preserve"> </w:t>
      </w:r>
      <w:r w:rsidRPr="00D57532">
        <w:rPr>
          <w:rFonts w:asciiTheme="minorHAnsi" w:eastAsia="Times New Roman" w:hAnsiTheme="minorHAnsi"/>
          <w:b/>
          <w:color w:val="000000"/>
          <w:sz w:val="24"/>
          <w:szCs w:val="24"/>
          <w:lang w:val="bg-BG"/>
        </w:rPr>
        <w:t>нашата община</w:t>
      </w:r>
      <w:r w:rsidRPr="00D57532">
        <w:rPr>
          <w:rFonts w:asciiTheme="minorHAnsi" w:eastAsia="Times New Roman" w:hAnsiTheme="minorHAnsi"/>
          <w:b/>
          <w:color w:val="000000"/>
          <w:sz w:val="24"/>
          <w:szCs w:val="24"/>
        </w:rPr>
        <w:t>.</w:t>
      </w:r>
    </w:p>
    <w:p w:rsidR="00712FE7" w:rsidRPr="00D57532" w:rsidRDefault="00712FE7" w:rsidP="00712FE7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4B705B" w:rsidRPr="00D57532" w:rsidRDefault="004B705B" w:rsidP="004B705B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D57532">
        <w:rPr>
          <w:rFonts w:asciiTheme="minorHAnsi" w:hAnsiTheme="minorHAnsi"/>
          <w:sz w:val="24"/>
          <w:szCs w:val="24"/>
          <w:lang w:val="bg-BG"/>
        </w:rPr>
        <w:t>Настоящият отчет за 2020 година на кмета на община Хитрино за изпълнение на „Програмата за управление на общината за мандат 2019 – 2023 година е приет с Решение № 10 от 28.01.2021 година, Протокол № 1, точка 10.</w:t>
      </w:r>
    </w:p>
    <w:p w:rsidR="006C7B91" w:rsidRPr="00D57532" w:rsidRDefault="006C7B91">
      <w:pPr>
        <w:rPr>
          <w:rFonts w:asciiTheme="minorHAnsi" w:hAnsiTheme="minorHAnsi"/>
          <w:sz w:val="24"/>
          <w:szCs w:val="24"/>
          <w:lang w:val="bg-BG"/>
        </w:rPr>
      </w:pPr>
    </w:p>
    <w:sectPr w:rsidR="006C7B91" w:rsidRPr="00D57532" w:rsidSect="006C7B9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626" w:rsidRDefault="003D5626" w:rsidP="004B705B">
      <w:pPr>
        <w:spacing w:after="0" w:line="240" w:lineRule="auto"/>
      </w:pPr>
      <w:r>
        <w:separator/>
      </w:r>
    </w:p>
  </w:endnote>
  <w:endnote w:type="continuationSeparator" w:id="0">
    <w:p w:rsidR="003D5626" w:rsidRDefault="003D5626" w:rsidP="004B7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51854"/>
      <w:docPartObj>
        <w:docPartGallery w:val="Page Numbers (Bottom of Page)"/>
        <w:docPartUnique/>
      </w:docPartObj>
    </w:sdtPr>
    <w:sdtContent>
      <w:sdt>
        <w:sdtPr>
          <w:id w:val="7441091"/>
          <w:docPartObj>
            <w:docPartGallery w:val="Page Numbers (Top of Page)"/>
            <w:docPartUnique/>
          </w:docPartObj>
        </w:sdtPr>
        <w:sdtContent>
          <w:p w:rsidR="004B705B" w:rsidRDefault="004B705B">
            <w:pPr>
              <w:pStyle w:val="aa"/>
              <w:jc w:val="right"/>
            </w:pPr>
            <w:proofErr w:type="spellStart"/>
            <w:r>
              <w:t>Страница</w:t>
            </w:r>
            <w:proofErr w:type="spellEnd"/>
            <w: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57532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57532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B705B" w:rsidRDefault="004B705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626" w:rsidRDefault="003D5626" w:rsidP="004B705B">
      <w:pPr>
        <w:spacing w:after="0" w:line="240" w:lineRule="auto"/>
      </w:pPr>
      <w:r>
        <w:separator/>
      </w:r>
    </w:p>
  </w:footnote>
  <w:footnote w:type="continuationSeparator" w:id="0">
    <w:p w:rsidR="003D5626" w:rsidRDefault="003D5626" w:rsidP="004B70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701E1"/>
    <w:multiLevelType w:val="hybridMultilevel"/>
    <w:tmpl w:val="19702694"/>
    <w:lvl w:ilvl="0" w:tplc="1678454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284FD2"/>
    <w:multiLevelType w:val="hybridMultilevel"/>
    <w:tmpl w:val="24CC05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32A00C1"/>
    <w:multiLevelType w:val="hybridMultilevel"/>
    <w:tmpl w:val="C590D6E0"/>
    <w:lvl w:ilvl="0" w:tplc="55AE694A">
      <w:start w:val="2019"/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>
    <w:nsid w:val="6C182185"/>
    <w:multiLevelType w:val="hybridMultilevel"/>
    <w:tmpl w:val="0616C5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5D92"/>
    <w:rsid w:val="0000708B"/>
    <w:rsid w:val="00015029"/>
    <w:rsid w:val="000268C3"/>
    <w:rsid w:val="00061E69"/>
    <w:rsid w:val="00073731"/>
    <w:rsid w:val="0009098E"/>
    <w:rsid w:val="000918C1"/>
    <w:rsid w:val="00093F18"/>
    <w:rsid w:val="00121280"/>
    <w:rsid w:val="00134871"/>
    <w:rsid w:val="001A06E7"/>
    <w:rsid w:val="002220B2"/>
    <w:rsid w:val="0027241F"/>
    <w:rsid w:val="0027767D"/>
    <w:rsid w:val="002B15FB"/>
    <w:rsid w:val="00302A29"/>
    <w:rsid w:val="00312110"/>
    <w:rsid w:val="00344A42"/>
    <w:rsid w:val="00345E75"/>
    <w:rsid w:val="003D5626"/>
    <w:rsid w:val="003F44B0"/>
    <w:rsid w:val="00451A55"/>
    <w:rsid w:val="004A43D5"/>
    <w:rsid w:val="004B55B8"/>
    <w:rsid w:val="004B705B"/>
    <w:rsid w:val="004E452A"/>
    <w:rsid w:val="00537B67"/>
    <w:rsid w:val="005B5D92"/>
    <w:rsid w:val="005F2E68"/>
    <w:rsid w:val="005F523E"/>
    <w:rsid w:val="006908E4"/>
    <w:rsid w:val="00697628"/>
    <w:rsid w:val="006C7B91"/>
    <w:rsid w:val="00712FE7"/>
    <w:rsid w:val="0072502E"/>
    <w:rsid w:val="00786539"/>
    <w:rsid w:val="007B75C0"/>
    <w:rsid w:val="008169CE"/>
    <w:rsid w:val="00836909"/>
    <w:rsid w:val="008375F5"/>
    <w:rsid w:val="008620F4"/>
    <w:rsid w:val="00866A1F"/>
    <w:rsid w:val="008D1166"/>
    <w:rsid w:val="009975E4"/>
    <w:rsid w:val="00A810C4"/>
    <w:rsid w:val="00AC3759"/>
    <w:rsid w:val="00AC58AC"/>
    <w:rsid w:val="00AC6273"/>
    <w:rsid w:val="00AD6B11"/>
    <w:rsid w:val="00AF0B85"/>
    <w:rsid w:val="00B36947"/>
    <w:rsid w:val="00B80B32"/>
    <w:rsid w:val="00C57A57"/>
    <w:rsid w:val="00CE022F"/>
    <w:rsid w:val="00CE3CB4"/>
    <w:rsid w:val="00D47C4E"/>
    <w:rsid w:val="00D57532"/>
    <w:rsid w:val="00DB5DA4"/>
    <w:rsid w:val="00DD44DE"/>
    <w:rsid w:val="00E73893"/>
    <w:rsid w:val="00E93D4A"/>
    <w:rsid w:val="00EC7534"/>
    <w:rsid w:val="00F17AC1"/>
    <w:rsid w:val="00F523A6"/>
    <w:rsid w:val="00F70F6B"/>
    <w:rsid w:val="00FB0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D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5D92"/>
    <w:pPr>
      <w:spacing w:before="240" w:after="24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CE022F"/>
    <w:pPr>
      <w:ind w:left="720"/>
      <w:contextualSpacing/>
    </w:pPr>
    <w:rPr>
      <w:rFonts w:asciiTheme="minorHAnsi" w:eastAsiaTheme="minorHAnsi" w:hAnsiTheme="minorHAnsi" w:cstheme="minorBidi"/>
      <w:lang w:val="bg-BG"/>
    </w:rPr>
  </w:style>
  <w:style w:type="paragraph" w:styleId="a5">
    <w:name w:val="Plain Text"/>
    <w:basedOn w:val="a"/>
    <w:link w:val="a6"/>
    <w:rsid w:val="000268C3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6">
    <w:name w:val="Обикновен текст Знак"/>
    <w:basedOn w:val="a0"/>
    <w:link w:val="a5"/>
    <w:rsid w:val="000268C3"/>
    <w:rPr>
      <w:rFonts w:ascii="Courier New" w:eastAsia="Times New Roman" w:hAnsi="Courier New" w:cs="Times New Roman"/>
      <w:sz w:val="20"/>
      <w:szCs w:val="20"/>
    </w:rPr>
  </w:style>
  <w:style w:type="paragraph" w:styleId="a7">
    <w:name w:val="No Spacing"/>
    <w:uiPriority w:val="1"/>
    <w:qFormat/>
    <w:rsid w:val="00312110"/>
    <w:pPr>
      <w:spacing w:after="0" w:line="240" w:lineRule="auto"/>
    </w:pPr>
    <w:rPr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4B7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semiHidden/>
    <w:rsid w:val="004B705B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4B7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Долен колонтитул Знак"/>
    <w:basedOn w:val="a0"/>
    <w:link w:val="aa"/>
    <w:uiPriority w:val="99"/>
    <w:rsid w:val="004B705B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D57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basedOn w:val="a0"/>
    <w:link w:val="ac"/>
    <w:uiPriority w:val="99"/>
    <w:semiHidden/>
    <w:rsid w:val="00D5753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1265</Words>
  <Characters>7212</Characters>
  <Application>Microsoft Office Word</Application>
  <DocSecurity>0</DocSecurity>
  <Lines>60</Lines>
  <Paragraphs>16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ILHAN</dc:creator>
  <cp:lastModifiedBy>User</cp:lastModifiedBy>
  <cp:revision>3</cp:revision>
  <cp:lastPrinted>2021-02-02T14:13:00Z</cp:lastPrinted>
  <dcterms:created xsi:type="dcterms:W3CDTF">2021-02-02T13:58:00Z</dcterms:created>
  <dcterms:modified xsi:type="dcterms:W3CDTF">2021-02-02T14:23:00Z</dcterms:modified>
</cp:coreProperties>
</file>